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828" w:rsidRPr="00541CC6" w:rsidRDefault="00141828" w:rsidP="001418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Объявление</w:t>
      </w:r>
    </w:p>
    <w:p w:rsidR="00141828" w:rsidRPr="00541CC6" w:rsidRDefault="00141828" w:rsidP="0014182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о приеме документов для участия в конкурсе на замещение вакантных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 xml:space="preserve">должностей государственной гражданской службы 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в Управлении Федерального казначейства по Амурской области (далее – УФК)</w:t>
      </w:r>
    </w:p>
    <w:p w:rsidR="00DE5950" w:rsidRPr="00541CC6" w:rsidRDefault="00DE5950" w:rsidP="0014182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945"/>
        <w:gridCol w:w="4404"/>
      </w:tblGrid>
      <w:tr w:rsidR="00DE5950" w:rsidRPr="00541CC6" w:rsidTr="00AC0073">
        <w:trPr>
          <w:trHeight w:val="742"/>
        </w:trPr>
        <w:tc>
          <w:tcPr>
            <w:tcW w:w="41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2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2160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AC0073" w:rsidRPr="00541CC6" w:rsidTr="00AC0073">
        <w:trPr>
          <w:trHeight w:val="742"/>
        </w:trPr>
        <w:tc>
          <w:tcPr>
            <w:tcW w:w="415" w:type="pct"/>
          </w:tcPr>
          <w:p w:rsidR="00AC0073" w:rsidRPr="00AC0073" w:rsidRDefault="00AC0073" w:rsidP="00AC0073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</w:tcPr>
          <w:p w:rsidR="00AC0073" w:rsidRPr="00541CC6" w:rsidRDefault="00AC0073" w:rsidP="001C0C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обслуживания силовых ведомств</w:t>
            </w:r>
          </w:p>
        </w:tc>
        <w:tc>
          <w:tcPr>
            <w:tcW w:w="2160" w:type="pct"/>
          </w:tcPr>
          <w:p w:rsidR="00AC0073" w:rsidRPr="00541CC6" w:rsidRDefault="00AC0073" w:rsidP="001C0C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казначей</w:t>
            </w:r>
          </w:p>
        </w:tc>
      </w:tr>
      <w:tr w:rsidR="00AC0073" w:rsidRPr="00541CC6" w:rsidTr="00AC0073">
        <w:trPr>
          <w:trHeight w:val="742"/>
        </w:trPr>
        <w:tc>
          <w:tcPr>
            <w:tcW w:w="415" w:type="pct"/>
          </w:tcPr>
          <w:p w:rsidR="00AC0073" w:rsidRPr="00AC0073" w:rsidRDefault="00AC0073" w:rsidP="00AC0073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</w:tcPr>
          <w:p w:rsidR="00AC0073" w:rsidRPr="00541CC6" w:rsidRDefault="00AC0073" w:rsidP="001C0C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2160" w:type="pct"/>
          </w:tcPr>
          <w:p w:rsidR="00AC0073" w:rsidRPr="00541CC6" w:rsidRDefault="00AC0073" w:rsidP="001C0C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казначей</w:t>
            </w:r>
          </w:p>
        </w:tc>
      </w:tr>
      <w:tr w:rsidR="00AC0073" w:rsidRPr="00541CC6" w:rsidTr="00AC0073">
        <w:trPr>
          <w:trHeight w:val="742"/>
        </w:trPr>
        <w:tc>
          <w:tcPr>
            <w:tcW w:w="415" w:type="pct"/>
          </w:tcPr>
          <w:p w:rsidR="00AC0073" w:rsidRPr="00AC0073" w:rsidRDefault="00AC0073" w:rsidP="00AC0073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</w:tcPr>
          <w:p w:rsidR="00AC0073" w:rsidRDefault="00AC0073" w:rsidP="001C0C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2160" w:type="pct"/>
          </w:tcPr>
          <w:p w:rsidR="00AC0073" w:rsidRDefault="00AC0073" w:rsidP="001C0C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контролер-ревизор</w:t>
            </w:r>
          </w:p>
        </w:tc>
      </w:tr>
      <w:tr w:rsidR="00A92AB9" w:rsidRPr="00541CC6" w:rsidTr="00AC0073">
        <w:trPr>
          <w:trHeight w:val="742"/>
        </w:trPr>
        <w:tc>
          <w:tcPr>
            <w:tcW w:w="415" w:type="pct"/>
          </w:tcPr>
          <w:p w:rsidR="00A92AB9" w:rsidRPr="00AC0073" w:rsidRDefault="00A92AB9" w:rsidP="00AC0073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</w:tcPr>
          <w:p w:rsidR="00A92AB9" w:rsidRPr="00541CC6" w:rsidRDefault="00A92AB9" w:rsidP="001C0C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160" w:type="pct"/>
          </w:tcPr>
          <w:p w:rsidR="00A92AB9" w:rsidRPr="00541CC6" w:rsidRDefault="00A92AB9" w:rsidP="001C0C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специалист-эксперт</w:t>
            </w:r>
          </w:p>
        </w:tc>
      </w:tr>
      <w:tr w:rsidR="006501F5" w:rsidRPr="00541CC6" w:rsidTr="00AC0073">
        <w:trPr>
          <w:trHeight w:val="654"/>
        </w:trPr>
        <w:tc>
          <w:tcPr>
            <w:tcW w:w="415" w:type="pct"/>
          </w:tcPr>
          <w:p w:rsidR="006501F5" w:rsidRPr="00AC0073" w:rsidRDefault="006501F5" w:rsidP="00AC0073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6501F5" w:rsidRDefault="00A92AB9" w:rsidP="009A26E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160" w:type="pct"/>
            <w:vAlign w:val="center"/>
          </w:tcPr>
          <w:p w:rsidR="006501F5" w:rsidRDefault="00A92AB9" w:rsidP="006501F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Ведущий специалист-эксперт</w:t>
            </w:r>
          </w:p>
        </w:tc>
      </w:tr>
    </w:tbl>
    <w:p w:rsidR="00141828" w:rsidRPr="00541CC6" w:rsidRDefault="00141828" w:rsidP="00141828">
      <w:pPr>
        <w:jc w:val="center"/>
        <w:rPr>
          <w:sz w:val="28"/>
          <w:szCs w:val="28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Основные требования к кандидатам на должност</w:t>
      </w:r>
      <w:r w:rsidR="002C7FCE">
        <w:rPr>
          <w:sz w:val="28"/>
          <w:szCs w:val="28"/>
          <w:u w:val="single"/>
        </w:rPr>
        <w:t>ь</w:t>
      </w:r>
      <w:r w:rsidR="00CA551E">
        <w:rPr>
          <w:sz w:val="28"/>
          <w:szCs w:val="28"/>
          <w:u w:val="single"/>
        </w:rPr>
        <w:t xml:space="preserve"> </w:t>
      </w:r>
      <w:r w:rsidR="00AC0073">
        <w:rPr>
          <w:sz w:val="28"/>
          <w:szCs w:val="28"/>
          <w:u w:val="single"/>
        </w:rPr>
        <w:t xml:space="preserve">старшего казначея, старшего контролера-ревизора, </w:t>
      </w:r>
      <w:r w:rsidR="00A92AB9">
        <w:rPr>
          <w:sz w:val="28"/>
          <w:szCs w:val="28"/>
          <w:u w:val="single"/>
        </w:rPr>
        <w:t>главного специалиста-эксперта, ведущего специалиста-эксперта</w:t>
      </w:r>
      <w:r w:rsidR="00504E56">
        <w:rPr>
          <w:sz w:val="28"/>
          <w:szCs w:val="28"/>
          <w:u w:val="single"/>
        </w:rPr>
        <w:t xml:space="preserve"> </w:t>
      </w:r>
      <w:r w:rsidR="00C214F8" w:rsidRPr="00541CC6">
        <w:rPr>
          <w:sz w:val="28"/>
          <w:szCs w:val="28"/>
        </w:rPr>
        <w:t>- высшее образование, стаж государственной гражданской службы или стаж работы по специальности, направлению подготовки, который необходим для замещения должности: без предъявления требования к стажу.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Квалификационные требования к профессиональным знаниям и навыкам</w:t>
      </w:r>
      <w:r w:rsidRPr="00541CC6">
        <w:rPr>
          <w:sz w:val="28"/>
          <w:szCs w:val="28"/>
        </w:rPr>
        <w:t>, необходимым для исполнения должностных обязанностей, установлены приказом Федерального казначейства от 17 декабря 2012 г. № 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</w:t>
      </w:r>
      <w:r w:rsidR="00472175" w:rsidRPr="00541CC6">
        <w:rPr>
          <w:sz w:val="28"/>
          <w:szCs w:val="28"/>
        </w:rPr>
        <w:t>анов Федерального казначейства», справочником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служащих, разработанным Министерством труда и социальной защиты Российской Федерации</w:t>
      </w:r>
      <w:r w:rsidR="0064157D">
        <w:rPr>
          <w:sz w:val="28"/>
          <w:szCs w:val="28"/>
        </w:rPr>
        <w:t>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  <w:u w:val="single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Гражданин Российской Федерации, изъявивший желание участвовать в конкурсе, представляет в УФК следующие документы: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заполненную и подписанную</w:t>
      </w:r>
      <w:r w:rsidR="00967100" w:rsidRPr="00541CC6">
        <w:rPr>
          <w:sz w:val="28"/>
          <w:szCs w:val="28"/>
        </w:rPr>
        <w:t xml:space="preserve"> </w:t>
      </w:r>
      <w:r w:rsidRPr="00541CC6">
        <w:rPr>
          <w:bCs/>
          <w:sz w:val="28"/>
          <w:szCs w:val="28"/>
        </w:rPr>
        <w:t>анкету</w:t>
      </w:r>
      <w:r w:rsidR="005A0FD5" w:rsidRPr="00541CC6">
        <w:rPr>
          <w:bCs/>
          <w:sz w:val="28"/>
          <w:szCs w:val="28"/>
        </w:rPr>
        <w:t xml:space="preserve"> по</w:t>
      </w:r>
      <w:r w:rsidRPr="00541CC6">
        <w:rPr>
          <w:sz w:val="28"/>
          <w:szCs w:val="28"/>
        </w:rPr>
        <w:t xml:space="preserve"> форм</w:t>
      </w:r>
      <w:r w:rsidR="005A0FD5" w:rsidRPr="00541CC6">
        <w:rPr>
          <w:sz w:val="28"/>
          <w:szCs w:val="28"/>
        </w:rPr>
        <w:t>е,</w:t>
      </w:r>
      <w:r w:rsidRPr="00541CC6">
        <w:rPr>
          <w:sz w:val="28"/>
          <w:szCs w:val="28"/>
        </w:rPr>
        <w:t xml:space="preserve"> утвержден</w:t>
      </w:r>
      <w:r w:rsidR="005A0FD5" w:rsidRPr="00541CC6">
        <w:rPr>
          <w:sz w:val="28"/>
          <w:szCs w:val="28"/>
        </w:rPr>
        <w:t>ной</w:t>
      </w:r>
      <w:r w:rsidR="0064157D">
        <w:rPr>
          <w:sz w:val="28"/>
          <w:szCs w:val="28"/>
        </w:rPr>
        <w:t xml:space="preserve"> распоряжением </w:t>
      </w:r>
      <w:r w:rsidRPr="00541CC6">
        <w:rPr>
          <w:sz w:val="28"/>
          <w:szCs w:val="28"/>
        </w:rPr>
        <w:t>Правительств</w:t>
      </w:r>
      <w:r w:rsidR="0064157D">
        <w:rPr>
          <w:sz w:val="28"/>
          <w:szCs w:val="28"/>
        </w:rPr>
        <w:t>а</w:t>
      </w:r>
      <w:r w:rsidRPr="00541CC6">
        <w:rPr>
          <w:sz w:val="28"/>
          <w:szCs w:val="28"/>
        </w:rPr>
        <w:t xml:space="preserve"> Российской Федерации от 26 мая 2005 г. № 667-</w:t>
      </w:r>
      <w:proofErr w:type="gramStart"/>
      <w:r w:rsidRPr="00541CC6">
        <w:rPr>
          <w:sz w:val="28"/>
          <w:szCs w:val="28"/>
        </w:rPr>
        <w:t>р</w:t>
      </w:r>
      <w:r w:rsidR="0064157D">
        <w:rPr>
          <w:sz w:val="28"/>
          <w:szCs w:val="28"/>
        </w:rPr>
        <w:br/>
      </w:r>
      <w:r w:rsidRPr="00541CC6">
        <w:rPr>
          <w:sz w:val="28"/>
          <w:szCs w:val="28"/>
        </w:rPr>
        <w:t>(</w:t>
      </w:r>
      <w:proofErr w:type="gramEnd"/>
      <w:r w:rsidR="005A0FD5" w:rsidRPr="00541CC6">
        <w:rPr>
          <w:sz w:val="28"/>
          <w:szCs w:val="28"/>
        </w:rPr>
        <w:t xml:space="preserve">в ред. распоряжения Правительства РФ </w:t>
      </w:r>
      <w:r w:rsidR="00E31B10" w:rsidRPr="00541CC6">
        <w:rPr>
          <w:sz w:val="28"/>
          <w:szCs w:val="28"/>
        </w:rPr>
        <w:t>от 16</w:t>
      </w:r>
      <w:r w:rsidR="0064157D">
        <w:rPr>
          <w:sz w:val="28"/>
          <w:szCs w:val="28"/>
        </w:rPr>
        <w:t xml:space="preserve"> октября </w:t>
      </w:r>
      <w:r w:rsidR="00E31B10" w:rsidRPr="00541CC6">
        <w:rPr>
          <w:sz w:val="28"/>
          <w:szCs w:val="28"/>
        </w:rPr>
        <w:t xml:space="preserve">2007 № 1428-р, </w:t>
      </w:r>
      <w:r w:rsidR="0064157D">
        <w:rPr>
          <w:sz w:val="28"/>
          <w:szCs w:val="28"/>
        </w:rPr>
        <w:t>п</w:t>
      </w:r>
      <w:r w:rsidR="00E31B10" w:rsidRPr="00541CC6">
        <w:rPr>
          <w:sz w:val="28"/>
          <w:szCs w:val="28"/>
        </w:rPr>
        <w:t xml:space="preserve">остановления </w:t>
      </w:r>
      <w:r w:rsidR="00E31B10" w:rsidRPr="00541CC6">
        <w:rPr>
          <w:sz w:val="28"/>
          <w:szCs w:val="28"/>
        </w:rPr>
        <w:lastRenderedPageBreak/>
        <w:t>Правительства РФ от 5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>2018 № 227, распоряжений Правительства РФ от 27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 xml:space="preserve">2019 № 543-р, </w:t>
      </w:r>
      <w:r w:rsidR="005A0FD5" w:rsidRPr="00541CC6">
        <w:rPr>
          <w:sz w:val="28"/>
          <w:szCs w:val="28"/>
        </w:rPr>
        <w:t xml:space="preserve">от </w:t>
      </w:r>
      <w:r w:rsidR="00093CBD" w:rsidRPr="00541CC6">
        <w:rPr>
          <w:sz w:val="28"/>
          <w:szCs w:val="28"/>
        </w:rPr>
        <w:t>20</w:t>
      </w:r>
      <w:r w:rsidR="0064157D">
        <w:rPr>
          <w:sz w:val="28"/>
          <w:szCs w:val="28"/>
        </w:rPr>
        <w:t xml:space="preserve"> сентября </w:t>
      </w:r>
      <w:r w:rsidR="00093CBD" w:rsidRPr="00541CC6">
        <w:rPr>
          <w:sz w:val="28"/>
          <w:szCs w:val="28"/>
        </w:rPr>
        <w:t>2019</w:t>
      </w:r>
      <w:r w:rsidR="000C0E37" w:rsidRPr="00541CC6">
        <w:rPr>
          <w:sz w:val="28"/>
          <w:szCs w:val="28"/>
        </w:rPr>
        <w:t xml:space="preserve"> </w:t>
      </w:r>
      <w:r w:rsidR="00E31B10" w:rsidRPr="00541CC6">
        <w:rPr>
          <w:sz w:val="28"/>
          <w:szCs w:val="28"/>
        </w:rPr>
        <w:t>№ 2140-р, от 20</w:t>
      </w:r>
      <w:r w:rsidR="0064157D">
        <w:rPr>
          <w:sz w:val="28"/>
          <w:szCs w:val="28"/>
        </w:rPr>
        <w:t xml:space="preserve"> ноября </w:t>
      </w:r>
      <w:r w:rsidR="00E31B10" w:rsidRPr="00541CC6">
        <w:rPr>
          <w:sz w:val="28"/>
          <w:szCs w:val="28"/>
        </w:rPr>
        <w:t>2019 № 2745-р</w:t>
      </w:r>
      <w:r w:rsidR="00820D7A">
        <w:rPr>
          <w:sz w:val="28"/>
          <w:szCs w:val="28"/>
        </w:rPr>
        <w:t xml:space="preserve">, </w:t>
      </w:r>
      <w:r w:rsidR="00905729">
        <w:rPr>
          <w:sz w:val="28"/>
          <w:szCs w:val="28"/>
        </w:rPr>
        <w:br/>
      </w:r>
      <w:r w:rsidR="00820D7A">
        <w:rPr>
          <w:sz w:val="28"/>
          <w:szCs w:val="28"/>
        </w:rPr>
        <w:t>от 22 апреля 2022 № 986-р</w:t>
      </w:r>
      <w:r w:rsidR="00E31B10" w:rsidRPr="00541CC6">
        <w:rPr>
          <w:sz w:val="28"/>
          <w:szCs w:val="28"/>
        </w:rPr>
        <w:t>)</w:t>
      </w:r>
      <w:r w:rsidRPr="00541CC6">
        <w:rPr>
          <w:sz w:val="28"/>
          <w:szCs w:val="28"/>
        </w:rPr>
        <w:t>, с фотографи</w:t>
      </w:r>
      <w:r w:rsidR="0064157D">
        <w:rPr>
          <w:sz w:val="28"/>
          <w:szCs w:val="28"/>
        </w:rPr>
        <w:t>ей</w:t>
      </w:r>
      <w:r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копию паспорта или заменяющего его документа (соответствующ</w:t>
      </w:r>
      <w:r w:rsidR="001A419A">
        <w:rPr>
          <w:sz w:val="28"/>
          <w:szCs w:val="28"/>
        </w:rPr>
        <w:t>ий</w:t>
      </w:r>
      <w:r w:rsidRPr="00541CC6">
        <w:rPr>
          <w:sz w:val="28"/>
          <w:szCs w:val="28"/>
        </w:rPr>
        <w:t xml:space="preserve"> документ</w:t>
      </w:r>
      <w:r w:rsidR="00FD42CC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предъявляется лично по прибытии на конкурс);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141828" w:rsidRPr="00541CC6" w:rsidRDefault="001A419A" w:rsidP="001A4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копию трудовой книжки, </w:t>
      </w:r>
      <w:r w:rsidRPr="002C7FCE">
        <w:rPr>
          <w:rFonts w:eastAsiaTheme="minorHAnsi"/>
          <w:b/>
          <w:sz w:val="28"/>
          <w:szCs w:val="28"/>
          <w:lang w:eastAsia="en-US"/>
        </w:rPr>
        <w:t>заверенную</w:t>
      </w:r>
      <w:r>
        <w:rPr>
          <w:rFonts w:eastAsiaTheme="minorHAnsi"/>
          <w:sz w:val="28"/>
          <w:szCs w:val="28"/>
          <w:lang w:eastAsia="en-US"/>
        </w:rPr>
        <w:t xml:space="preserve">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</w:t>
      </w:r>
      <w:r w:rsidR="00141828"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копии документов об образовании и </w:t>
      </w:r>
      <w:r w:rsidR="00EF2FED" w:rsidRPr="00541CC6">
        <w:rPr>
          <w:sz w:val="28"/>
          <w:szCs w:val="28"/>
        </w:rPr>
        <w:t xml:space="preserve">о </w:t>
      </w:r>
      <w:r w:rsidRPr="00541CC6">
        <w:rPr>
          <w:sz w:val="28"/>
          <w:szCs w:val="28"/>
        </w:rPr>
        <w:t xml:space="preserve">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2C7FCE">
        <w:rPr>
          <w:b/>
          <w:sz w:val="28"/>
          <w:szCs w:val="28"/>
        </w:rPr>
        <w:t>заверенные</w:t>
      </w:r>
      <w:r w:rsidRPr="00541CC6">
        <w:rPr>
          <w:sz w:val="28"/>
          <w:szCs w:val="28"/>
        </w:rPr>
        <w:t xml:space="preserve"> нотариально или кадровой службой по месту работы (службы);</w:t>
      </w:r>
    </w:p>
    <w:p w:rsidR="00106574" w:rsidRDefault="00141828" w:rsidP="00106574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06574">
        <w:rPr>
          <w:sz w:val="28"/>
          <w:szCs w:val="28"/>
        </w:rPr>
        <w:t xml:space="preserve">заключение медицинского учреждения </w:t>
      </w:r>
      <w:r w:rsidR="00FD42CC" w:rsidRPr="00106574">
        <w:rPr>
          <w:sz w:val="28"/>
          <w:szCs w:val="28"/>
        </w:rPr>
        <w:t>о наличии (</w:t>
      </w:r>
      <w:r w:rsidRPr="00106574">
        <w:rPr>
          <w:sz w:val="28"/>
          <w:szCs w:val="28"/>
        </w:rPr>
        <w:t>отсутствии</w:t>
      </w:r>
      <w:r w:rsidR="00FD42CC" w:rsidRPr="00106574">
        <w:rPr>
          <w:sz w:val="28"/>
          <w:szCs w:val="28"/>
        </w:rPr>
        <w:t>)</w:t>
      </w:r>
      <w:r w:rsidRPr="00106574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="0064157D" w:rsidRPr="00106574">
        <w:rPr>
          <w:sz w:val="28"/>
          <w:szCs w:val="28"/>
        </w:rPr>
        <w:t>(</w:t>
      </w:r>
      <w:r w:rsidRPr="00106574">
        <w:rPr>
          <w:sz w:val="28"/>
          <w:szCs w:val="28"/>
          <w:u w:val="single"/>
        </w:rPr>
        <w:t>учетн</w:t>
      </w:r>
      <w:r w:rsidR="0064157D" w:rsidRPr="00106574">
        <w:rPr>
          <w:sz w:val="28"/>
          <w:szCs w:val="28"/>
          <w:u w:val="single"/>
        </w:rPr>
        <w:t>ая</w:t>
      </w:r>
      <w:r w:rsidRPr="00106574">
        <w:rPr>
          <w:sz w:val="28"/>
          <w:szCs w:val="28"/>
          <w:u w:val="single"/>
        </w:rPr>
        <w:t xml:space="preserve"> форм</w:t>
      </w:r>
      <w:r w:rsidR="0064157D" w:rsidRPr="00106574">
        <w:rPr>
          <w:sz w:val="28"/>
          <w:szCs w:val="28"/>
          <w:u w:val="single"/>
        </w:rPr>
        <w:t>а</w:t>
      </w:r>
      <w:r w:rsidRPr="00106574">
        <w:rPr>
          <w:sz w:val="28"/>
          <w:szCs w:val="28"/>
          <w:u w:val="single"/>
        </w:rPr>
        <w:t xml:space="preserve"> 001-ГС/у</w:t>
      </w:r>
      <w:r w:rsidR="0064157D" w:rsidRPr="00106574">
        <w:rPr>
          <w:sz w:val="28"/>
          <w:szCs w:val="28"/>
          <w:u w:val="single"/>
        </w:rPr>
        <w:t>)</w:t>
      </w:r>
      <w:r w:rsidRPr="00106574">
        <w:rPr>
          <w:sz w:val="28"/>
          <w:szCs w:val="28"/>
        </w:rPr>
        <w:t xml:space="preserve"> 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форма которого утверждена приказом Министерства здравоохранения и социального развития Российской Федерации </w:t>
      </w:r>
      <w:r w:rsidR="007C26FC">
        <w:rPr>
          <w:rFonts w:eastAsiaTheme="minorHAnsi"/>
          <w:sz w:val="28"/>
          <w:szCs w:val="28"/>
          <w:lang w:eastAsia="en-US"/>
        </w:rPr>
        <w:br/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от 14 декабря </w:t>
      </w:r>
      <w:r w:rsidR="001E794B">
        <w:rPr>
          <w:rFonts w:eastAsiaTheme="minorHAnsi"/>
          <w:sz w:val="28"/>
          <w:szCs w:val="28"/>
          <w:lang w:eastAsia="en-US"/>
        </w:rPr>
        <w:t>2009 г. №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 984н</w:t>
      </w:r>
      <w:r w:rsidR="00106574">
        <w:rPr>
          <w:rFonts w:eastAsiaTheme="minorHAnsi"/>
          <w:sz w:val="28"/>
          <w:szCs w:val="28"/>
          <w:lang w:eastAsia="en-US"/>
        </w:rPr>
        <w:t>;</w:t>
      </w:r>
    </w:p>
    <w:p w:rsidR="00141828" w:rsidRPr="00106574" w:rsidRDefault="001A419A" w:rsidP="001A419A">
      <w:pPr>
        <w:pStyle w:val="a6"/>
        <w:numPr>
          <w:ilvl w:val="0"/>
          <w:numId w:val="1"/>
        </w:numPr>
        <w:tabs>
          <w:tab w:val="clear" w:pos="144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419A">
        <w:rPr>
          <w:rFonts w:eastAsiaTheme="minorHAnsi"/>
          <w:sz w:val="28"/>
          <w:szCs w:val="28"/>
          <w:lang w:eastAsia="en-US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1E794B">
        <w:rPr>
          <w:rFonts w:eastAsiaTheme="minorHAnsi"/>
          <w:sz w:val="28"/>
          <w:szCs w:val="28"/>
          <w:lang w:eastAsia="en-US"/>
        </w:rPr>
        <w:t>.</w:t>
      </w:r>
    </w:p>
    <w:p w:rsidR="00BA1CA6" w:rsidRPr="00541CC6" w:rsidRDefault="00BA1CA6" w:rsidP="004542DB">
      <w:pPr>
        <w:pStyle w:val="a6"/>
        <w:ind w:left="1440" w:right="-284"/>
        <w:jc w:val="center"/>
        <w:rPr>
          <w:b/>
          <w:sz w:val="28"/>
          <w:szCs w:val="28"/>
        </w:rPr>
      </w:pPr>
    </w:p>
    <w:p w:rsidR="004542DB" w:rsidRPr="00541CC6" w:rsidRDefault="004542DB" w:rsidP="008C5105">
      <w:pPr>
        <w:pStyle w:val="a6"/>
        <w:ind w:left="0" w:right="-284"/>
        <w:jc w:val="center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>Рекомендуется в числе документов представить: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right="-284" w:hanging="144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ИНН (идентификационный номер налогоплательщика);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 (при наличии);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4542DB" w:rsidRPr="00541CC6" w:rsidRDefault="004542DB" w:rsidP="004542D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 представляет в УФК следующие документы:</w:t>
      </w:r>
    </w:p>
    <w:p w:rsidR="00141828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 на имя</w:t>
      </w:r>
      <w:r w:rsidR="00DD053D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руководителя УФК;</w:t>
      </w:r>
    </w:p>
    <w:p w:rsidR="00141828" w:rsidRPr="00E31219" w:rsidRDefault="00E31B10" w:rsidP="00E31219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31219">
        <w:rPr>
          <w:sz w:val="28"/>
          <w:szCs w:val="28"/>
        </w:rPr>
        <w:t>заполненную</w:t>
      </w:r>
      <w:r w:rsidR="00E31219">
        <w:rPr>
          <w:sz w:val="28"/>
          <w:szCs w:val="28"/>
        </w:rPr>
        <w:t>,</w:t>
      </w:r>
      <w:r w:rsidRPr="00E31219">
        <w:rPr>
          <w:sz w:val="28"/>
          <w:szCs w:val="28"/>
        </w:rPr>
        <w:t xml:space="preserve"> подписанную </w:t>
      </w:r>
      <w:r w:rsidR="00E31219" w:rsidRPr="00E31219">
        <w:rPr>
          <w:rFonts w:eastAsiaTheme="minorHAnsi"/>
          <w:sz w:val="28"/>
          <w:szCs w:val="28"/>
          <w:lang w:eastAsia="en-US"/>
        </w:rPr>
        <w:t>и заверенную кадровой службой государственного органа, в котором он замещает должность гражданской службы,</w:t>
      </w:r>
      <w:r w:rsidRPr="00E31219">
        <w:rPr>
          <w:sz w:val="28"/>
          <w:szCs w:val="28"/>
        </w:rPr>
        <w:t xml:space="preserve"> </w:t>
      </w:r>
      <w:r w:rsidRPr="00E31219">
        <w:rPr>
          <w:bCs/>
          <w:sz w:val="28"/>
          <w:szCs w:val="28"/>
        </w:rPr>
        <w:t>анкету по</w:t>
      </w:r>
      <w:r w:rsidRPr="00E31219">
        <w:rPr>
          <w:sz w:val="28"/>
          <w:szCs w:val="28"/>
        </w:rPr>
        <w:t xml:space="preserve"> форме, утвержденной Правительством Российской Федерации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>от 26</w:t>
      </w:r>
      <w:r w:rsidR="001E794B">
        <w:rPr>
          <w:sz w:val="28"/>
          <w:szCs w:val="28"/>
        </w:rPr>
        <w:t>.05.</w:t>
      </w:r>
      <w:r w:rsidRPr="00E31219">
        <w:rPr>
          <w:sz w:val="28"/>
          <w:szCs w:val="28"/>
        </w:rPr>
        <w:t xml:space="preserve">2005 № 667-р (в ред. распоряжения Правительства РФ от 16.10.2007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lastRenderedPageBreak/>
        <w:t xml:space="preserve">№ 1428-р, Постановления Правительства РФ от 05.03.2018 № 227, распоряжений Правительства РФ от 27.03.2019 № 543-р, от 20.09.2019 № 2140-р, от 20.11.2019 </w:t>
      </w:r>
      <w:r w:rsidR="00E31219">
        <w:rPr>
          <w:sz w:val="28"/>
          <w:szCs w:val="28"/>
        </w:rPr>
        <w:br/>
      </w:r>
      <w:r w:rsidRPr="00E31219">
        <w:rPr>
          <w:sz w:val="28"/>
          <w:szCs w:val="28"/>
        </w:rPr>
        <w:t>№ 2745-р</w:t>
      </w:r>
      <w:r w:rsidR="00820D7A">
        <w:rPr>
          <w:sz w:val="28"/>
          <w:szCs w:val="28"/>
        </w:rPr>
        <w:t>, от 22 апреля 2022 № 986-р</w:t>
      </w:r>
      <w:r w:rsidRPr="00E31219">
        <w:rPr>
          <w:sz w:val="28"/>
          <w:szCs w:val="28"/>
        </w:rPr>
        <w:t>), с приложением фотографии.</w:t>
      </w:r>
    </w:p>
    <w:p w:rsidR="00E31B10" w:rsidRPr="00541CC6" w:rsidRDefault="00E31B10" w:rsidP="00E31219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4182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УФК, изъявивший желание участвовать в конкурсе, </w:t>
      </w:r>
      <w:r w:rsidR="00C117E1" w:rsidRPr="00541CC6">
        <w:rPr>
          <w:rFonts w:ascii="Times New Roman" w:hAnsi="Times New Roman" w:cs="Times New Roman"/>
          <w:sz w:val="28"/>
          <w:szCs w:val="28"/>
        </w:rPr>
        <w:t>подает</w:t>
      </w:r>
      <w:r w:rsidRPr="00541CC6">
        <w:rPr>
          <w:rFonts w:ascii="Times New Roman" w:hAnsi="Times New Roman" w:cs="Times New Roman"/>
          <w:sz w:val="28"/>
          <w:szCs w:val="28"/>
        </w:rPr>
        <w:t xml:space="preserve"> заявление на имя руководителя УФК.</w:t>
      </w:r>
    </w:p>
    <w:p w:rsidR="00E413B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Формы документов размещены на Интернет-сайте УФК в разделе «Иная деятельность. Госслужба в УФК. Образцы документов». </w:t>
      </w:r>
    </w:p>
    <w:p w:rsidR="006F3A06" w:rsidRPr="00541CC6" w:rsidRDefault="006F3A06" w:rsidP="001A08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541CC6">
        <w:rPr>
          <w:spacing w:val="-4"/>
          <w:sz w:val="28"/>
          <w:szCs w:val="28"/>
        </w:rPr>
        <w:t>Условия прохождения государственной гражданской службы, ограничения и запреты, связанные с гражданской службой, определены Федеральным законом от 27</w:t>
      </w:r>
      <w:r w:rsidR="001E794B">
        <w:rPr>
          <w:spacing w:val="-4"/>
          <w:sz w:val="28"/>
          <w:szCs w:val="28"/>
        </w:rPr>
        <w:t>.07.</w:t>
      </w:r>
      <w:r w:rsidRPr="00541CC6">
        <w:rPr>
          <w:spacing w:val="-4"/>
          <w:sz w:val="28"/>
          <w:szCs w:val="28"/>
        </w:rPr>
        <w:t>2004 № 79-ФЗ «О государственной гражданской службе Российской Федерации».</w:t>
      </w:r>
    </w:p>
    <w:p w:rsidR="00141828" w:rsidRPr="00541CC6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Ограничения, связанные с поступлением на гражданскую службу, прохождением гражданской службы установлены статьёй 16 Федерального закона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 – ФЗ «О государственной гражданской службе Российской Федерации».</w:t>
      </w: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Порядок проведения конкурса: конкурс проводится в соответствии с </w:t>
      </w:r>
      <w:r w:rsidRPr="00541CC6">
        <w:rPr>
          <w:sz w:val="28"/>
          <w:szCs w:val="28"/>
        </w:rPr>
        <w:t>Федеральным законом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79-ФЗ «О государственной гражданской службе Российской Федерации», Указом През</w:t>
      </w:r>
      <w:r w:rsidR="00E31219">
        <w:rPr>
          <w:sz w:val="28"/>
          <w:szCs w:val="28"/>
        </w:rPr>
        <w:t xml:space="preserve">идента Российской Федерации от </w:t>
      </w:r>
      <w:r w:rsidR="001E794B">
        <w:rPr>
          <w:sz w:val="28"/>
          <w:szCs w:val="28"/>
        </w:rPr>
        <w:t>0</w:t>
      </w:r>
      <w:r w:rsidRPr="00541CC6">
        <w:rPr>
          <w:sz w:val="28"/>
          <w:szCs w:val="28"/>
        </w:rPr>
        <w:t>1</w:t>
      </w:r>
      <w:r w:rsidR="001E794B">
        <w:rPr>
          <w:sz w:val="28"/>
          <w:szCs w:val="28"/>
        </w:rPr>
        <w:t>.02.</w:t>
      </w:r>
      <w:r w:rsidRPr="00541CC6">
        <w:rPr>
          <w:sz w:val="28"/>
          <w:szCs w:val="28"/>
        </w:rPr>
        <w:t>2005 № 112 «О конкурсе на замещение вакантной должности государственной гражданской службы Российской Федерации», Указом Президента Российской Федерации от 16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2017 № 16 «О квалификационных требованиях к 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службы», постановлением Правительства Российской Федерации от 31</w:t>
      </w:r>
      <w:r w:rsidR="001E794B">
        <w:rPr>
          <w:sz w:val="28"/>
          <w:szCs w:val="28"/>
        </w:rPr>
        <w:t>.03.</w:t>
      </w:r>
      <w:r w:rsidRPr="00541CC6">
        <w:rPr>
          <w:sz w:val="28"/>
          <w:szCs w:val="28"/>
        </w:rPr>
        <w:t>2018</w:t>
      </w:r>
      <w:r w:rsidR="002B1908" w:rsidRPr="00541CC6">
        <w:rPr>
          <w:sz w:val="28"/>
          <w:szCs w:val="28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</w:t>
      </w:r>
      <w:r w:rsidRPr="00541CC6">
        <w:rPr>
          <w:sz w:val="28"/>
          <w:szCs w:val="28"/>
        </w:rPr>
        <w:t xml:space="preserve"> а также на основании приказа Федерального казначейства от </w:t>
      </w:r>
      <w:r w:rsidR="004D02CF" w:rsidRPr="00541CC6">
        <w:rPr>
          <w:sz w:val="28"/>
          <w:szCs w:val="28"/>
        </w:rPr>
        <w:t>28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</w:t>
      </w:r>
      <w:r w:rsidR="004D02CF" w:rsidRPr="00541CC6">
        <w:rPr>
          <w:sz w:val="28"/>
          <w:szCs w:val="28"/>
        </w:rPr>
        <w:t>9</w:t>
      </w:r>
      <w:r w:rsidRPr="00541CC6">
        <w:rPr>
          <w:sz w:val="28"/>
          <w:szCs w:val="28"/>
        </w:rPr>
        <w:t xml:space="preserve"> № </w:t>
      </w:r>
      <w:r w:rsidR="004D02CF" w:rsidRPr="00541CC6">
        <w:rPr>
          <w:sz w:val="28"/>
          <w:szCs w:val="28"/>
        </w:rPr>
        <w:t>7</w:t>
      </w:r>
      <w:r w:rsidRPr="00541CC6">
        <w:rPr>
          <w:sz w:val="28"/>
          <w:szCs w:val="28"/>
        </w:rPr>
        <w:t xml:space="preserve">н «Об утверждении </w:t>
      </w:r>
      <w:r w:rsidR="004D02CF" w:rsidRPr="00541CC6">
        <w:rPr>
          <w:sz w:val="28"/>
          <w:szCs w:val="28"/>
        </w:rPr>
        <w:t>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</w:t>
      </w:r>
      <w:r w:rsidRPr="00541CC6">
        <w:rPr>
          <w:sz w:val="28"/>
          <w:szCs w:val="28"/>
        </w:rPr>
        <w:t>», приказа Федерального казначейства от 17</w:t>
      </w:r>
      <w:r w:rsidR="001E794B">
        <w:rPr>
          <w:sz w:val="28"/>
          <w:szCs w:val="28"/>
        </w:rPr>
        <w:t>.12.</w:t>
      </w:r>
      <w:r w:rsidRPr="00541CC6">
        <w:rPr>
          <w:sz w:val="28"/>
          <w:szCs w:val="28"/>
        </w:rPr>
        <w:t>2012</w:t>
      </w:r>
      <w:r w:rsidR="001E794B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№ 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казначейства».</w:t>
      </w: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  <w:u w:val="single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Документы, необходимые для участия в конкурсе, </w:t>
      </w:r>
      <w:r w:rsidRPr="00541CC6">
        <w:rPr>
          <w:sz w:val="28"/>
          <w:szCs w:val="28"/>
        </w:rPr>
        <w:t>можно:</w:t>
      </w:r>
    </w:p>
    <w:p w:rsidR="006F3A06" w:rsidRPr="00541CC6" w:rsidRDefault="006F3A06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1) Направить письмом </w:t>
      </w:r>
      <w:r w:rsidR="00886638" w:rsidRPr="00541CC6">
        <w:rPr>
          <w:sz w:val="28"/>
          <w:szCs w:val="28"/>
        </w:rPr>
        <w:t xml:space="preserve">по почте </w:t>
      </w:r>
      <w:r w:rsidRPr="00541CC6">
        <w:rPr>
          <w:sz w:val="28"/>
          <w:szCs w:val="28"/>
        </w:rPr>
        <w:t xml:space="preserve">с </w:t>
      </w:r>
      <w:r w:rsidR="00886638" w:rsidRPr="00541CC6">
        <w:rPr>
          <w:sz w:val="28"/>
          <w:szCs w:val="28"/>
        </w:rPr>
        <w:t xml:space="preserve">комплектом документов по адресу: </w:t>
      </w:r>
      <w:r w:rsidRPr="00541CC6">
        <w:rPr>
          <w:sz w:val="28"/>
          <w:szCs w:val="28"/>
        </w:rPr>
        <w:t>675000, Амурская область, г. </w:t>
      </w:r>
      <w:r w:rsidR="005F3D42" w:rsidRPr="00541CC6">
        <w:rPr>
          <w:sz w:val="28"/>
          <w:szCs w:val="28"/>
        </w:rPr>
        <w:t>Благовещенск, ул. Ленина, д.108</w:t>
      </w:r>
      <w:r w:rsidR="00967100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Управление Федерального казначейства по Амурской области.</w:t>
      </w:r>
    </w:p>
    <w:p w:rsidR="006F3A06" w:rsidRPr="00541CC6" w:rsidRDefault="006F3A06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lastRenderedPageBreak/>
        <w:t xml:space="preserve">2) Предоставить лично с понедельника </w:t>
      </w:r>
      <w:r w:rsidR="00886638" w:rsidRPr="00541CC6">
        <w:rPr>
          <w:sz w:val="28"/>
          <w:szCs w:val="28"/>
        </w:rPr>
        <w:t xml:space="preserve">по </w:t>
      </w:r>
      <w:r w:rsidRPr="00541CC6">
        <w:rPr>
          <w:sz w:val="28"/>
          <w:szCs w:val="28"/>
        </w:rPr>
        <w:t>пятницу с 8.</w:t>
      </w:r>
      <w:r w:rsidR="005D0C97" w:rsidRPr="00541CC6">
        <w:rPr>
          <w:sz w:val="28"/>
          <w:szCs w:val="28"/>
        </w:rPr>
        <w:t>3</w:t>
      </w:r>
      <w:r w:rsidRPr="00541CC6">
        <w:rPr>
          <w:sz w:val="28"/>
          <w:szCs w:val="28"/>
        </w:rPr>
        <w:t xml:space="preserve">0 до 13.00 </w:t>
      </w:r>
      <w:r w:rsidR="001E794B">
        <w:rPr>
          <w:sz w:val="28"/>
          <w:szCs w:val="28"/>
        </w:rPr>
        <w:t xml:space="preserve">часов </w:t>
      </w:r>
      <w:r w:rsidR="001E794B">
        <w:rPr>
          <w:sz w:val="28"/>
          <w:szCs w:val="28"/>
        </w:rPr>
        <w:br/>
      </w:r>
      <w:r w:rsidRPr="00541CC6">
        <w:rPr>
          <w:sz w:val="28"/>
          <w:szCs w:val="28"/>
        </w:rPr>
        <w:t>и с 14.00 до 17.30 часов</w:t>
      </w:r>
      <w:r w:rsidRPr="00541CC6">
        <w:rPr>
          <w:bCs/>
          <w:sz w:val="28"/>
          <w:szCs w:val="28"/>
        </w:rPr>
        <w:t xml:space="preserve"> по адресу</w:t>
      </w:r>
      <w:r w:rsidR="00886638" w:rsidRPr="00541CC6">
        <w:rPr>
          <w:bCs/>
          <w:sz w:val="28"/>
          <w:szCs w:val="28"/>
        </w:rPr>
        <w:t xml:space="preserve">: </w:t>
      </w:r>
      <w:r w:rsidRPr="00541CC6">
        <w:rPr>
          <w:sz w:val="28"/>
          <w:szCs w:val="28"/>
        </w:rPr>
        <w:t>г. Благовещенск, ул. Островского, д.77</w:t>
      </w:r>
      <w:r w:rsidR="00886638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</w:t>
      </w:r>
      <w:r w:rsidR="001E794B">
        <w:rPr>
          <w:sz w:val="28"/>
          <w:szCs w:val="28"/>
        </w:rPr>
        <w:br/>
      </w:r>
      <w:r w:rsidR="00886638" w:rsidRPr="00541CC6">
        <w:rPr>
          <w:bCs/>
          <w:sz w:val="28"/>
          <w:szCs w:val="28"/>
        </w:rPr>
        <w:t>кабинет № 403</w:t>
      </w:r>
      <w:r w:rsidR="00886638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(телефон для связи </w:t>
      </w:r>
      <w:r w:rsidR="005D0C97" w:rsidRPr="00541CC6">
        <w:rPr>
          <w:sz w:val="28"/>
          <w:szCs w:val="28"/>
        </w:rPr>
        <w:t xml:space="preserve">(4162)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16</w:t>
      </w:r>
      <w:r w:rsidR="005D0C97" w:rsidRPr="00541CC6">
        <w:rPr>
          <w:sz w:val="28"/>
          <w:szCs w:val="28"/>
        </w:rPr>
        <w:t xml:space="preserve">,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21</w:t>
      </w:r>
      <w:r w:rsidR="005D0C97" w:rsidRPr="00541CC6">
        <w:rPr>
          <w:sz w:val="28"/>
          <w:szCs w:val="28"/>
        </w:rPr>
        <w:t>).</w:t>
      </w:r>
    </w:p>
    <w:p w:rsidR="006F3A06" w:rsidRPr="00541CC6" w:rsidRDefault="006F3A06" w:rsidP="001A08DF">
      <w:pPr>
        <w:adjustRightInd w:val="0"/>
        <w:ind w:firstLine="709"/>
        <w:jc w:val="both"/>
        <w:rPr>
          <w:bCs/>
          <w:sz w:val="28"/>
          <w:szCs w:val="28"/>
        </w:rPr>
      </w:pPr>
      <w:r w:rsidRPr="00541CC6">
        <w:rPr>
          <w:sz w:val="28"/>
          <w:szCs w:val="28"/>
        </w:rPr>
        <w:t>3) Н</w:t>
      </w:r>
      <w:r w:rsidRPr="00541CC6">
        <w:rPr>
          <w:bCs/>
          <w:sz w:val="28"/>
          <w:szCs w:val="28"/>
        </w:rPr>
        <w:t>аправить в электронном виде с использованием единой информационной системы «Управление кадровым составом государственной гражданской службы Российской Федерации».</w:t>
      </w:r>
    </w:p>
    <w:p w:rsidR="006F3A06" w:rsidRPr="00541CC6" w:rsidRDefault="005D0C97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предоставления документов в электронном виде установлен Правилами представления документов в электронном виде кандидатом</w:t>
      </w:r>
      <w:r w:rsidR="00496AB5" w:rsidRPr="00541CC6">
        <w:rPr>
          <w:sz w:val="28"/>
          <w:szCs w:val="28"/>
        </w:rPr>
        <w:t xml:space="preserve">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года № 227</w:t>
      </w:r>
      <w:r w:rsidR="000C0E37" w:rsidRPr="00541CC6">
        <w:rPr>
          <w:sz w:val="28"/>
          <w:szCs w:val="28"/>
        </w:rPr>
        <w:t xml:space="preserve"> (в редакции от 20 ноября 2018 г.)</w:t>
      </w:r>
      <w:r w:rsidR="00496AB5" w:rsidRPr="00541CC6">
        <w:rPr>
          <w:sz w:val="28"/>
          <w:szCs w:val="28"/>
        </w:rPr>
        <w:t xml:space="preserve">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  <w:r w:rsidRPr="00541CC6">
        <w:rPr>
          <w:sz w:val="28"/>
          <w:szCs w:val="28"/>
        </w:rPr>
        <w:t xml:space="preserve"> </w:t>
      </w:r>
    </w:p>
    <w:p w:rsidR="00141828" w:rsidRPr="001E794B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Документы принимаются </w:t>
      </w:r>
      <w:r w:rsidR="00BA1CA6" w:rsidRPr="00541CC6">
        <w:rPr>
          <w:b/>
          <w:sz w:val="28"/>
          <w:szCs w:val="28"/>
        </w:rPr>
        <w:t xml:space="preserve">в течение 21 календарного дня со дня </w:t>
      </w:r>
      <w:r w:rsidR="00BA1CA6" w:rsidRPr="001E794B">
        <w:rPr>
          <w:b/>
          <w:sz w:val="28"/>
          <w:szCs w:val="28"/>
        </w:rPr>
        <w:t>размещения объявления об их приеме с</w:t>
      </w:r>
      <w:r w:rsidR="00D04F75" w:rsidRPr="001E794B">
        <w:rPr>
          <w:b/>
          <w:sz w:val="28"/>
          <w:szCs w:val="28"/>
        </w:rPr>
        <w:t xml:space="preserve"> </w:t>
      </w:r>
      <w:r w:rsidR="00AC0073">
        <w:rPr>
          <w:b/>
          <w:sz w:val="28"/>
          <w:szCs w:val="28"/>
        </w:rPr>
        <w:t>3 октября</w:t>
      </w:r>
      <w:r w:rsidR="00E31B10" w:rsidRPr="009224B5">
        <w:rPr>
          <w:b/>
          <w:sz w:val="28"/>
          <w:szCs w:val="28"/>
        </w:rPr>
        <w:t xml:space="preserve"> </w:t>
      </w:r>
      <w:r w:rsidRPr="009224B5">
        <w:rPr>
          <w:b/>
          <w:sz w:val="28"/>
          <w:szCs w:val="28"/>
        </w:rPr>
        <w:t>20</w:t>
      </w:r>
      <w:r w:rsidR="00B5021A" w:rsidRPr="009224B5">
        <w:rPr>
          <w:b/>
          <w:sz w:val="28"/>
          <w:szCs w:val="28"/>
        </w:rPr>
        <w:t>2</w:t>
      </w:r>
      <w:r w:rsidR="002C7FCE" w:rsidRPr="009224B5">
        <w:rPr>
          <w:b/>
          <w:sz w:val="28"/>
          <w:szCs w:val="28"/>
        </w:rPr>
        <w:t>3</w:t>
      </w:r>
      <w:r w:rsidRPr="009224B5">
        <w:rPr>
          <w:b/>
          <w:sz w:val="28"/>
          <w:szCs w:val="28"/>
        </w:rPr>
        <w:t xml:space="preserve"> года </w:t>
      </w:r>
      <w:r w:rsidR="001E794B" w:rsidRPr="009224B5">
        <w:rPr>
          <w:b/>
          <w:sz w:val="28"/>
          <w:szCs w:val="28"/>
        </w:rPr>
        <w:br/>
      </w:r>
      <w:r w:rsidRPr="009224B5">
        <w:rPr>
          <w:b/>
          <w:sz w:val="28"/>
          <w:szCs w:val="28"/>
        </w:rPr>
        <w:t xml:space="preserve">по </w:t>
      </w:r>
      <w:r w:rsidR="00AC0073">
        <w:rPr>
          <w:b/>
          <w:sz w:val="28"/>
          <w:szCs w:val="28"/>
        </w:rPr>
        <w:t>23 октября</w:t>
      </w:r>
      <w:r w:rsidR="00B5021A" w:rsidRPr="009224B5">
        <w:rPr>
          <w:b/>
          <w:sz w:val="28"/>
          <w:szCs w:val="28"/>
        </w:rPr>
        <w:t xml:space="preserve"> </w:t>
      </w:r>
      <w:r w:rsidRPr="009224B5">
        <w:rPr>
          <w:b/>
          <w:sz w:val="28"/>
          <w:szCs w:val="28"/>
        </w:rPr>
        <w:t>20</w:t>
      </w:r>
      <w:r w:rsidR="00B5021A" w:rsidRPr="009224B5">
        <w:rPr>
          <w:b/>
          <w:sz w:val="28"/>
          <w:szCs w:val="28"/>
        </w:rPr>
        <w:t>2</w:t>
      </w:r>
      <w:r w:rsidR="002C7FCE" w:rsidRPr="009224B5">
        <w:rPr>
          <w:b/>
          <w:sz w:val="28"/>
          <w:szCs w:val="28"/>
        </w:rPr>
        <w:t>3</w:t>
      </w:r>
      <w:r w:rsidRPr="009224B5">
        <w:rPr>
          <w:b/>
          <w:sz w:val="28"/>
          <w:szCs w:val="28"/>
        </w:rPr>
        <w:t xml:space="preserve"> года;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понедельник – пятница с 08.30 до 13.00 </w:t>
      </w:r>
      <w:r w:rsidR="001E794B">
        <w:rPr>
          <w:b/>
          <w:sz w:val="28"/>
          <w:szCs w:val="28"/>
        </w:rPr>
        <w:t xml:space="preserve">часов </w:t>
      </w:r>
      <w:r w:rsidRPr="00541CC6">
        <w:rPr>
          <w:b/>
          <w:sz w:val="28"/>
          <w:szCs w:val="28"/>
        </w:rPr>
        <w:t>и с 14.00 до 17.30</w:t>
      </w:r>
      <w:r w:rsidR="001E794B">
        <w:rPr>
          <w:b/>
          <w:sz w:val="28"/>
          <w:szCs w:val="28"/>
        </w:rPr>
        <w:t xml:space="preserve"> часов</w:t>
      </w:r>
      <w:r w:rsidRPr="00541CC6">
        <w:rPr>
          <w:b/>
          <w:sz w:val="28"/>
          <w:szCs w:val="28"/>
        </w:rPr>
        <w:t>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75000, г"/>
        </w:smartTagPr>
        <w:r w:rsidRPr="00541CC6">
          <w:rPr>
            <w:b/>
            <w:sz w:val="28"/>
            <w:szCs w:val="28"/>
          </w:rPr>
          <w:t>675000, г</w:t>
        </w:r>
      </w:smartTag>
      <w:r w:rsidRPr="00541CC6">
        <w:rPr>
          <w:b/>
          <w:sz w:val="28"/>
          <w:szCs w:val="28"/>
        </w:rPr>
        <w:t>. Благовещенск, ул. Островского, д. 77, Отдел государственной гражданской службы и кадров, кабинет 403;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контактные телефоны: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16</w:t>
      </w:r>
      <w:r w:rsidRPr="00541CC6">
        <w:rPr>
          <w:b/>
          <w:sz w:val="28"/>
          <w:szCs w:val="28"/>
        </w:rPr>
        <w:t xml:space="preserve">,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21</w:t>
      </w:r>
      <w:r w:rsidR="00DA369E" w:rsidRPr="00541CC6">
        <w:rPr>
          <w:b/>
          <w:sz w:val="28"/>
          <w:szCs w:val="28"/>
        </w:rPr>
        <w:t>.</w:t>
      </w:r>
    </w:p>
    <w:p w:rsidR="00141828" w:rsidRPr="00541CC6" w:rsidRDefault="00141828" w:rsidP="001A08DF">
      <w:pPr>
        <w:pStyle w:val="2"/>
        <w:ind w:firstLine="709"/>
        <w:rPr>
          <w:color w:val="auto"/>
          <w:szCs w:val="28"/>
        </w:rPr>
      </w:pPr>
      <w:r w:rsidRPr="00541CC6">
        <w:rPr>
          <w:color w:val="auto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Расходы, связанные с участием в конкурсе (проезд к месту проведения конкурса и обратно, проживание, пользование услугами средств связи и другие) осуществляются кандидатами за счет собственных средств.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Предполагаемая дата проведения конкурса </w:t>
      </w:r>
      <w:r w:rsidR="00AC0073">
        <w:rPr>
          <w:b/>
          <w:sz w:val="28"/>
          <w:szCs w:val="28"/>
        </w:rPr>
        <w:t>22</w:t>
      </w:r>
      <w:r w:rsidR="004F450F">
        <w:rPr>
          <w:b/>
          <w:sz w:val="28"/>
          <w:szCs w:val="28"/>
        </w:rPr>
        <w:t xml:space="preserve"> </w:t>
      </w:r>
      <w:r w:rsidR="00AC0073">
        <w:rPr>
          <w:b/>
          <w:sz w:val="28"/>
          <w:szCs w:val="28"/>
        </w:rPr>
        <w:t>ноября</w:t>
      </w:r>
      <w:bookmarkStart w:id="0" w:name="_GoBack"/>
      <w:bookmarkEnd w:id="0"/>
      <w:r w:rsidR="000C0E37" w:rsidRPr="001E794B">
        <w:rPr>
          <w:b/>
          <w:sz w:val="28"/>
          <w:szCs w:val="28"/>
        </w:rPr>
        <w:t xml:space="preserve"> </w:t>
      </w:r>
      <w:r w:rsidRPr="00D04F75">
        <w:rPr>
          <w:b/>
          <w:sz w:val="28"/>
          <w:szCs w:val="28"/>
        </w:rPr>
        <w:t>20</w:t>
      </w:r>
      <w:r w:rsidR="000C0E37" w:rsidRPr="00D04F75">
        <w:rPr>
          <w:b/>
          <w:sz w:val="28"/>
          <w:szCs w:val="28"/>
        </w:rPr>
        <w:t>2</w:t>
      </w:r>
      <w:r w:rsidR="002C7FCE">
        <w:rPr>
          <w:b/>
          <w:sz w:val="28"/>
          <w:szCs w:val="28"/>
        </w:rPr>
        <w:t>3</w:t>
      </w:r>
      <w:r w:rsidRPr="00D04F75">
        <w:rPr>
          <w:b/>
          <w:sz w:val="28"/>
          <w:szCs w:val="28"/>
        </w:rPr>
        <w:t xml:space="preserve"> года.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будет проводиться по адресу: г. Благовещенск, ул. Ленина, д. 108, актовый зал (кабинет 216).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проведения:</w:t>
      </w:r>
    </w:p>
    <w:p w:rsidR="00727C89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sz w:val="28"/>
          <w:szCs w:val="28"/>
        </w:rPr>
        <w:t>УФК не позднее,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«Интернет» информацию о дате, месте и времени его проведения, список граждан (гражданских служащих), допущенных к участию в конкурсе</w:t>
      </w:r>
      <w:r w:rsidR="00727C89" w:rsidRPr="00541CC6">
        <w:rPr>
          <w:sz w:val="28"/>
          <w:szCs w:val="28"/>
        </w:rPr>
        <w:t xml:space="preserve"> (далее – кандидаты), и </w:t>
      </w:r>
      <w:r w:rsidR="00727C89" w:rsidRPr="00541CC6">
        <w:rPr>
          <w:rFonts w:eastAsiaTheme="minorHAnsi"/>
          <w:sz w:val="28"/>
          <w:szCs w:val="28"/>
          <w:lang w:eastAsia="en-US"/>
        </w:rPr>
        <w:t>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984A94" w:rsidRPr="00541CC6" w:rsidRDefault="00984A94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установлении в ходе проверки обстоятельств, препятствующих в соответствии с федеральными законами и другими нормативными правовыми актами </w:t>
      </w:r>
      <w:r w:rsidRPr="00541CC6">
        <w:rPr>
          <w:rFonts w:eastAsiaTheme="minorHAnsi"/>
          <w:sz w:val="28"/>
          <w:szCs w:val="28"/>
          <w:lang w:eastAsia="en-US"/>
        </w:rPr>
        <w:lastRenderedPageBreak/>
        <w:t>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green"/>
          <w:lang w:eastAsia="en-US"/>
        </w:rPr>
      </w:pP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057520" w:rsidRPr="00541CC6" w:rsidRDefault="006F3A06" w:rsidP="001A0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1CC6">
        <w:rPr>
          <w:rFonts w:eastAsia="Calibri"/>
          <w:sz w:val="28"/>
          <w:szCs w:val="28"/>
          <w:lang w:eastAsia="en-US"/>
        </w:rPr>
        <w:t>Методы оценки: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 тестирование и индивидуальное собеседование.</w:t>
      </w:r>
      <w:r w:rsidRPr="00541CC6">
        <w:rPr>
          <w:rFonts w:eastAsia="Calibri"/>
          <w:sz w:val="28"/>
          <w:szCs w:val="28"/>
          <w:lang w:eastAsia="en-US"/>
        </w:rPr>
        <w:t xml:space="preserve"> </w:t>
      </w:r>
      <w:r w:rsidR="00967100" w:rsidRPr="00541CC6">
        <w:rPr>
          <w:rFonts w:eastAsia="Calibri"/>
          <w:sz w:val="28"/>
          <w:szCs w:val="28"/>
          <w:lang w:eastAsia="en-US"/>
        </w:rPr>
        <w:t>Т</w:t>
      </w:r>
      <w:r w:rsidRPr="00541CC6">
        <w:rPr>
          <w:rFonts w:eastAsia="Calibri"/>
          <w:sz w:val="28"/>
          <w:szCs w:val="28"/>
          <w:lang w:eastAsia="en-US"/>
        </w:rPr>
        <w:t xml:space="preserve">естирование 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проводится </w:t>
      </w:r>
      <w:r w:rsidRPr="00541CC6">
        <w:rPr>
          <w:rFonts w:eastAsia="Calibri"/>
          <w:sz w:val="28"/>
          <w:szCs w:val="28"/>
          <w:lang w:eastAsia="en-US"/>
        </w:rPr>
        <w:t xml:space="preserve">по вопросам владения государственным языком Российской Федерации (русским языком), знаниями основ </w:t>
      </w:r>
      <w:hyperlink r:id="rId7" w:history="1">
        <w:r w:rsidRPr="00541CC6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541CC6">
        <w:rPr>
          <w:rFonts w:eastAsia="Calibri"/>
          <w:sz w:val="28"/>
          <w:szCs w:val="28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</w:t>
      </w:r>
      <w:r w:rsidR="00057520" w:rsidRPr="00541CC6">
        <w:rPr>
          <w:rFonts w:eastAsia="Calibri"/>
          <w:sz w:val="28"/>
          <w:szCs w:val="28"/>
          <w:lang w:eastAsia="en-US"/>
        </w:rPr>
        <w:t>, а также знаниями и умениями в зависимости от области и вида  профессиональной служебной деятельности, установленными должностным регламентом.</w:t>
      </w:r>
    </w:p>
    <w:p w:rsidR="0014182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проведении конкурса, конкурсная комиссия оценивает кандидатов на основании представленных ими документов об образовании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 квалификации</w:t>
      </w:r>
      <w:r w:rsidRPr="00541CC6">
        <w:rPr>
          <w:rFonts w:ascii="Times New Roman" w:hAnsi="Times New Roman" w:cs="Times New Roman"/>
          <w:sz w:val="28"/>
          <w:szCs w:val="28"/>
        </w:rPr>
        <w:t xml:space="preserve">, прохождении гражданской или 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иного вида </w:t>
      </w:r>
      <w:r w:rsidRPr="00541CC6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по вопросам, связанным </w:t>
      </w:r>
      <w:r w:rsidRPr="00541CC6">
        <w:rPr>
          <w:rFonts w:ascii="Times New Roman" w:hAnsi="Times New Roman" w:cs="Times New Roman"/>
          <w:sz w:val="28"/>
          <w:szCs w:val="28"/>
        </w:rPr>
        <w:t xml:space="preserve"> с выполнением должностных обязанностей по вакантной должности гражданской </w:t>
      </w:r>
      <w:r w:rsidR="008D2D13" w:rsidRPr="00541CC6">
        <w:rPr>
          <w:rFonts w:ascii="Times New Roman" w:hAnsi="Times New Roman" w:cs="Times New Roman"/>
          <w:sz w:val="28"/>
          <w:szCs w:val="28"/>
        </w:rPr>
        <w:t>службы и индивидуальное собеседование.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8" w:history="1">
        <w:r w:rsidRPr="00541CC6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541CC6">
        <w:rPr>
          <w:rFonts w:eastAsiaTheme="minorHAnsi"/>
          <w:sz w:val="28"/>
          <w:szCs w:val="28"/>
          <w:lang w:eastAsia="en-US"/>
        </w:rPr>
        <w:t xml:space="preserve"> Российской Федерации о государственной гражданской службе.</w:t>
      </w:r>
    </w:p>
    <w:p w:rsidR="00405D7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вопросов, в который также включаются вопросы, связанные с прохождением гражданской службы и противодействи</w:t>
      </w:r>
      <w:r w:rsidR="00886638" w:rsidRPr="00541CC6">
        <w:rPr>
          <w:rFonts w:ascii="Times New Roman" w:hAnsi="Times New Roman" w:cs="Times New Roman"/>
          <w:sz w:val="28"/>
          <w:szCs w:val="28"/>
        </w:rPr>
        <w:t>ю</w:t>
      </w:r>
      <w:r w:rsidRPr="00541CC6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:rsidR="00EB7689" w:rsidRPr="00541CC6" w:rsidRDefault="0088663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Кандидаты могут пройти </w:t>
      </w:r>
      <w:r w:rsidR="00496AB5" w:rsidRPr="00541CC6">
        <w:rPr>
          <w:rFonts w:ascii="Times New Roman" w:hAnsi="Times New Roman" w:cs="Times New Roman"/>
          <w:sz w:val="28"/>
          <w:szCs w:val="28"/>
        </w:rPr>
        <w:t>предварительный квалификационный тест вне рамок конкурса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 для самостоятельной оценки своего профессионального уровня.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</w:t>
      </w:r>
      <w:r w:rsidR="00EB7689" w:rsidRPr="00541CC6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о государственной службе и о противодействии коррупции, знаниями и умениями </w:t>
      </w:r>
      <w:r w:rsidR="00496AB5" w:rsidRPr="00541CC6">
        <w:rPr>
          <w:rFonts w:ascii="Times New Roman" w:hAnsi="Times New Roman" w:cs="Times New Roman"/>
          <w:sz w:val="28"/>
          <w:szCs w:val="28"/>
        </w:rPr>
        <w:t xml:space="preserve"> 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технологий. </w:t>
      </w:r>
    </w:p>
    <w:p w:rsidR="00EB7689" w:rsidRPr="00541CC6" w:rsidRDefault="00C801E9" w:rsidP="00C801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9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>
        <w:rPr>
          <w:sz w:val="28"/>
          <w:szCs w:val="28"/>
        </w:rPr>
        <w:t xml:space="preserve"> </w:t>
      </w:r>
      <w:r w:rsidR="00EB7689" w:rsidRPr="00541CC6"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ему в приеме документов для участия в конкурсе.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749B1" w:rsidRPr="00541CC6" w:rsidRDefault="008749B1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Конкурсная комиссия вправе также принять решение, имеющее</w:t>
      </w:r>
      <w:r w:rsidR="00560123" w:rsidRPr="00541CC6">
        <w:rPr>
          <w:sz w:val="28"/>
          <w:szCs w:val="28"/>
        </w:rPr>
        <w:t xml:space="preserve"> рекомендательный характер, о включении в кадровый резерв Управления Федерального казначейства по Амурской области</w:t>
      </w:r>
      <w:r w:rsidR="00106574">
        <w:rPr>
          <w:sz w:val="28"/>
          <w:szCs w:val="28"/>
        </w:rPr>
        <w:t xml:space="preserve"> кандидата</w:t>
      </w:r>
      <w:r w:rsidR="00560123" w:rsidRPr="00541CC6">
        <w:rPr>
          <w:sz w:val="28"/>
          <w:szCs w:val="28"/>
        </w:rPr>
        <w:t xml:space="preserve">, который не </w:t>
      </w:r>
      <w:r w:rsidR="00106574">
        <w:rPr>
          <w:sz w:val="28"/>
          <w:szCs w:val="28"/>
        </w:rPr>
        <w:t>с</w:t>
      </w:r>
      <w:r w:rsidR="00560123" w:rsidRPr="00541CC6">
        <w:rPr>
          <w:sz w:val="28"/>
          <w:szCs w:val="28"/>
        </w:rPr>
        <w:t xml:space="preserve">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 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 результатам конкурса издается приказ УФК</w:t>
      </w:r>
      <w:r w:rsidR="00BA1CA6" w:rsidRPr="00541CC6">
        <w:rPr>
          <w:sz w:val="28"/>
          <w:szCs w:val="28"/>
        </w:rPr>
        <w:t xml:space="preserve"> по Амурской области</w:t>
      </w:r>
      <w:r w:rsidRPr="00541CC6">
        <w:rPr>
          <w:sz w:val="28"/>
          <w:szCs w:val="28"/>
        </w:rPr>
        <w:t xml:space="preserve"> о назначении победителя конкурса на вакантную должность гражданской службы, на замещение которой проводился данный конкурс, и заключается служебный контракт с победителем конкурса.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 результатах конкурса кандидаты письменно уведомляются в 7-дневный срок со дня его завершения. Информация о результатах конкурса также размещается в указанный срок на официальном сайте УФК по Амурской области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</w:t>
      </w:r>
    </w:p>
    <w:p w:rsidR="007A67B1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sectPr w:rsidR="007A67B1" w:rsidSect="001C0CC5">
      <w:headerReference w:type="even" r:id="rId10"/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F75" w:rsidRDefault="00D04F75">
      <w:r>
        <w:separator/>
      </w:r>
    </w:p>
  </w:endnote>
  <w:endnote w:type="continuationSeparator" w:id="0">
    <w:p w:rsidR="00D04F75" w:rsidRDefault="00D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F75" w:rsidRDefault="00D04F75">
      <w:r>
        <w:separator/>
      </w:r>
    </w:p>
  </w:footnote>
  <w:footnote w:type="continuationSeparator" w:id="0">
    <w:p w:rsidR="00D04F75" w:rsidRDefault="00D04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0073">
      <w:rPr>
        <w:rStyle w:val="a5"/>
        <w:noProof/>
      </w:rPr>
      <w:t>6</w: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3320C"/>
    <w:multiLevelType w:val="hybridMultilevel"/>
    <w:tmpl w:val="6E4E3010"/>
    <w:lvl w:ilvl="0" w:tplc="A41EA8FC">
      <w:start w:val="15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12B28"/>
    <w:multiLevelType w:val="hybridMultilevel"/>
    <w:tmpl w:val="A83C74E8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CA5F4F"/>
    <w:multiLevelType w:val="multilevel"/>
    <w:tmpl w:val="F1F84C5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BD130F"/>
    <w:multiLevelType w:val="hybridMultilevel"/>
    <w:tmpl w:val="A1F485E0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8CAE186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6E2E67D8">
      <w:start w:val="1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EB42AA"/>
    <w:multiLevelType w:val="hybridMultilevel"/>
    <w:tmpl w:val="81F2A42C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0DD60541"/>
    <w:multiLevelType w:val="hybridMultilevel"/>
    <w:tmpl w:val="7BF4D822"/>
    <w:lvl w:ilvl="0" w:tplc="BD40E4FC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3D7C7E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0946"/>
    <w:multiLevelType w:val="hybridMultilevel"/>
    <w:tmpl w:val="F572C710"/>
    <w:lvl w:ilvl="0" w:tplc="C2C0E12C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558146D"/>
    <w:multiLevelType w:val="hybridMultilevel"/>
    <w:tmpl w:val="A31028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672DA1"/>
    <w:multiLevelType w:val="hybridMultilevel"/>
    <w:tmpl w:val="E068B9EA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044F88"/>
    <w:multiLevelType w:val="hybridMultilevel"/>
    <w:tmpl w:val="D03AB806"/>
    <w:lvl w:ilvl="0" w:tplc="04190011">
      <w:start w:val="1"/>
      <w:numFmt w:val="decimal"/>
      <w:lvlText w:val="%1)"/>
      <w:lvlJc w:val="left"/>
      <w:pPr>
        <w:ind w:left="100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2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2" w15:restartNumberingAfterBreak="0">
    <w:nsid w:val="248E2492"/>
    <w:multiLevelType w:val="hybridMultilevel"/>
    <w:tmpl w:val="7E227F7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6EA6B8F"/>
    <w:multiLevelType w:val="multilevel"/>
    <w:tmpl w:val="F33E3582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3BDE7F8D"/>
    <w:multiLevelType w:val="hybridMultilevel"/>
    <w:tmpl w:val="AF0610BE"/>
    <w:lvl w:ilvl="0" w:tplc="64EC1EA2">
      <w:start w:val="15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0D02177"/>
    <w:multiLevelType w:val="hybridMultilevel"/>
    <w:tmpl w:val="F36894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566472"/>
    <w:multiLevelType w:val="hybridMultilevel"/>
    <w:tmpl w:val="4D7A96DE"/>
    <w:lvl w:ilvl="0" w:tplc="20D87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F66652"/>
    <w:multiLevelType w:val="hybridMultilevel"/>
    <w:tmpl w:val="4F606D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3D013F"/>
    <w:multiLevelType w:val="hybridMultilevel"/>
    <w:tmpl w:val="79A4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52735"/>
    <w:multiLevelType w:val="hybridMultilevel"/>
    <w:tmpl w:val="F1F84C50"/>
    <w:lvl w:ilvl="0" w:tplc="3FB22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A75136"/>
    <w:multiLevelType w:val="hybridMultilevel"/>
    <w:tmpl w:val="A81CED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1249B6"/>
    <w:multiLevelType w:val="hybridMultilevel"/>
    <w:tmpl w:val="54C21020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3B5B99"/>
    <w:multiLevelType w:val="hybridMultilevel"/>
    <w:tmpl w:val="E9027132"/>
    <w:lvl w:ilvl="0" w:tplc="46B29AA2">
      <w:start w:val="12"/>
      <w:numFmt w:val="decimal"/>
      <w:lvlText w:val="%1)"/>
      <w:lvlJc w:val="left"/>
      <w:pPr>
        <w:ind w:left="124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52C63F45"/>
    <w:multiLevelType w:val="hybridMultilevel"/>
    <w:tmpl w:val="46FA66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413043"/>
    <w:multiLevelType w:val="hybridMultilevel"/>
    <w:tmpl w:val="5914ADEE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5" w15:restartNumberingAfterBreak="0">
    <w:nsid w:val="550F639F"/>
    <w:multiLevelType w:val="hybridMultilevel"/>
    <w:tmpl w:val="310C0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6D188B"/>
    <w:multiLevelType w:val="hybridMultilevel"/>
    <w:tmpl w:val="5C686732"/>
    <w:lvl w:ilvl="0" w:tplc="BC34BEBA">
      <w:start w:val="12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04F774D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B7207"/>
    <w:multiLevelType w:val="multilevel"/>
    <w:tmpl w:val="B3902A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697C1A5E"/>
    <w:multiLevelType w:val="multilevel"/>
    <w:tmpl w:val="C43014B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725A29F4"/>
    <w:multiLevelType w:val="hybridMultilevel"/>
    <w:tmpl w:val="4FC809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D0C1817"/>
    <w:multiLevelType w:val="multilevel"/>
    <w:tmpl w:val="DEF2AE1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2" w15:restartNumberingAfterBreak="0">
    <w:nsid w:val="7E4E5192"/>
    <w:multiLevelType w:val="hybridMultilevel"/>
    <w:tmpl w:val="E5AA470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27"/>
  </w:num>
  <w:num w:numId="5">
    <w:abstractNumId w:val="19"/>
  </w:num>
  <w:num w:numId="6">
    <w:abstractNumId w:val="2"/>
  </w:num>
  <w:num w:numId="7">
    <w:abstractNumId w:val="31"/>
  </w:num>
  <w:num w:numId="8">
    <w:abstractNumId w:val="13"/>
  </w:num>
  <w:num w:numId="9">
    <w:abstractNumId w:val="21"/>
  </w:num>
  <w:num w:numId="10">
    <w:abstractNumId w:val="4"/>
  </w:num>
  <w:num w:numId="11">
    <w:abstractNumId w:val="29"/>
  </w:num>
  <w:num w:numId="12">
    <w:abstractNumId w:val="28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cs="Times New Roman" w:hint="default"/>
        </w:rPr>
      </w:lvl>
    </w:lvlOverride>
    <w:lvlOverride w:ilvl="2">
      <w:lvl w:ilvl="2">
        <w:start w:val="1"/>
        <w:numFmt w:val="decimal"/>
        <w:suff w:val="space"/>
        <w:lvlText w:val="%3)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cs="Times New Roman" w:hint="default"/>
        </w:rPr>
      </w:lvl>
    </w:lvlOverride>
  </w:num>
  <w:num w:numId="13">
    <w:abstractNumId w:val="10"/>
  </w:num>
  <w:num w:numId="14">
    <w:abstractNumId w:val="6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5"/>
  </w:num>
  <w:num w:numId="20">
    <w:abstractNumId w:val="18"/>
  </w:num>
  <w:num w:numId="21">
    <w:abstractNumId w:val="32"/>
  </w:num>
  <w:num w:numId="22">
    <w:abstractNumId w:val="26"/>
  </w:num>
  <w:num w:numId="23">
    <w:abstractNumId w:val="14"/>
  </w:num>
  <w:num w:numId="24">
    <w:abstractNumId w:val="22"/>
  </w:num>
  <w:num w:numId="25">
    <w:abstractNumId w:val="0"/>
  </w:num>
  <w:num w:numId="26">
    <w:abstractNumId w:val="25"/>
  </w:num>
  <w:num w:numId="27">
    <w:abstractNumId w:val="12"/>
  </w:num>
  <w:num w:numId="28">
    <w:abstractNumId w:val="30"/>
  </w:num>
  <w:num w:numId="29">
    <w:abstractNumId w:val="8"/>
  </w:num>
  <w:num w:numId="30">
    <w:abstractNumId w:val="5"/>
  </w:num>
  <w:num w:numId="31">
    <w:abstractNumId w:val="11"/>
  </w:num>
  <w:num w:numId="32">
    <w:abstractNumId w:val="20"/>
  </w:num>
  <w:num w:numId="33">
    <w:abstractNumId w:val="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8"/>
    <w:rsid w:val="00004A9F"/>
    <w:rsid w:val="0002700F"/>
    <w:rsid w:val="00043BDC"/>
    <w:rsid w:val="0005726B"/>
    <w:rsid w:val="00057520"/>
    <w:rsid w:val="00093CBD"/>
    <w:rsid w:val="000A15EA"/>
    <w:rsid w:val="000C0E37"/>
    <w:rsid w:val="000D3DF5"/>
    <w:rsid w:val="00106574"/>
    <w:rsid w:val="00134552"/>
    <w:rsid w:val="00141828"/>
    <w:rsid w:val="00172C6E"/>
    <w:rsid w:val="0017704E"/>
    <w:rsid w:val="00191FCC"/>
    <w:rsid w:val="001A0233"/>
    <w:rsid w:val="001A08DF"/>
    <w:rsid w:val="001A419A"/>
    <w:rsid w:val="001A7FD7"/>
    <w:rsid w:val="001C0CC5"/>
    <w:rsid w:val="001E794B"/>
    <w:rsid w:val="00200065"/>
    <w:rsid w:val="0020240E"/>
    <w:rsid w:val="0024316B"/>
    <w:rsid w:val="00247E6E"/>
    <w:rsid w:val="00252295"/>
    <w:rsid w:val="00286843"/>
    <w:rsid w:val="00294261"/>
    <w:rsid w:val="002A0500"/>
    <w:rsid w:val="002A7B99"/>
    <w:rsid w:val="002B1908"/>
    <w:rsid w:val="002C7FCE"/>
    <w:rsid w:val="002F0AF3"/>
    <w:rsid w:val="00300A18"/>
    <w:rsid w:val="003074E7"/>
    <w:rsid w:val="00311442"/>
    <w:rsid w:val="003B246B"/>
    <w:rsid w:val="003D0AFE"/>
    <w:rsid w:val="003F3063"/>
    <w:rsid w:val="003F465E"/>
    <w:rsid w:val="00405D78"/>
    <w:rsid w:val="004166B8"/>
    <w:rsid w:val="004542DB"/>
    <w:rsid w:val="00457386"/>
    <w:rsid w:val="00472175"/>
    <w:rsid w:val="00496AB5"/>
    <w:rsid w:val="004A0598"/>
    <w:rsid w:val="004A4954"/>
    <w:rsid w:val="004B18DA"/>
    <w:rsid w:val="004D02CF"/>
    <w:rsid w:val="004F450F"/>
    <w:rsid w:val="00504E56"/>
    <w:rsid w:val="00541CC6"/>
    <w:rsid w:val="00560123"/>
    <w:rsid w:val="00564401"/>
    <w:rsid w:val="00591693"/>
    <w:rsid w:val="0059699C"/>
    <w:rsid w:val="005A0FD5"/>
    <w:rsid w:val="005B3B3B"/>
    <w:rsid w:val="005C249F"/>
    <w:rsid w:val="005C4093"/>
    <w:rsid w:val="005D0C97"/>
    <w:rsid w:val="005E791D"/>
    <w:rsid w:val="005F3D42"/>
    <w:rsid w:val="00623C5C"/>
    <w:rsid w:val="00623E9C"/>
    <w:rsid w:val="006407CB"/>
    <w:rsid w:val="0064157D"/>
    <w:rsid w:val="006501F5"/>
    <w:rsid w:val="006D5EE3"/>
    <w:rsid w:val="006E18A6"/>
    <w:rsid w:val="006E2B4D"/>
    <w:rsid w:val="006F3A06"/>
    <w:rsid w:val="00714B43"/>
    <w:rsid w:val="007215BE"/>
    <w:rsid w:val="007271D0"/>
    <w:rsid w:val="00727C89"/>
    <w:rsid w:val="007479B4"/>
    <w:rsid w:val="007A1A48"/>
    <w:rsid w:val="007A67B1"/>
    <w:rsid w:val="007B194E"/>
    <w:rsid w:val="007C26FC"/>
    <w:rsid w:val="007C5BAB"/>
    <w:rsid w:val="007F0769"/>
    <w:rsid w:val="0080183A"/>
    <w:rsid w:val="00811929"/>
    <w:rsid w:val="00820D7A"/>
    <w:rsid w:val="008439C2"/>
    <w:rsid w:val="00871D69"/>
    <w:rsid w:val="008749B1"/>
    <w:rsid w:val="00886638"/>
    <w:rsid w:val="008C5105"/>
    <w:rsid w:val="008D2D13"/>
    <w:rsid w:val="00905729"/>
    <w:rsid w:val="00921BB9"/>
    <w:rsid w:val="009224B5"/>
    <w:rsid w:val="00967100"/>
    <w:rsid w:val="00976E86"/>
    <w:rsid w:val="00984A94"/>
    <w:rsid w:val="009A26E9"/>
    <w:rsid w:val="00A179DC"/>
    <w:rsid w:val="00A92AB9"/>
    <w:rsid w:val="00AB2037"/>
    <w:rsid w:val="00AC0073"/>
    <w:rsid w:val="00AD710A"/>
    <w:rsid w:val="00AE0F15"/>
    <w:rsid w:val="00B05052"/>
    <w:rsid w:val="00B33641"/>
    <w:rsid w:val="00B5021A"/>
    <w:rsid w:val="00B55ED5"/>
    <w:rsid w:val="00B65434"/>
    <w:rsid w:val="00B7080B"/>
    <w:rsid w:val="00B75DA8"/>
    <w:rsid w:val="00BA1CA6"/>
    <w:rsid w:val="00BB3D2A"/>
    <w:rsid w:val="00BD6FD6"/>
    <w:rsid w:val="00BE0C1F"/>
    <w:rsid w:val="00C117E1"/>
    <w:rsid w:val="00C214F8"/>
    <w:rsid w:val="00C4423D"/>
    <w:rsid w:val="00C4455E"/>
    <w:rsid w:val="00C801E9"/>
    <w:rsid w:val="00CA299D"/>
    <w:rsid w:val="00CA551E"/>
    <w:rsid w:val="00CB63B1"/>
    <w:rsid w:val="00CE7CDB"/>
    <w:rsid w:val="00D02DC6"/>
    <w:rsid w:val="00D04F75"/>
    <w:rsid w:val="00D16274"/>
    <w:rsid w:val="00D91E66"/>
    <w:rsid w:val="00DA369E"/>
    <w:rsid w:val="00DD053D"/>
    <w:rsid w:val="00DE4F8C"/>
    <w:rsid w:val="00DE5950"/>
    <w:rsid w:val="00DF7862"/>
    <w:rsid w:val="00E01CA3"/>
    <w:rsid w:val="00E135CC"/>
    <w:rsid w:val="00E31219"/>
    <w:rsid w:val="00E31B10"/>
    <w:rsid w:val="00E413B8"/>
    <w:rsid w:val="00E42789"/>
    <w:rsid w:val="00E8474B"/>
    <w:rsid w:val="00EA6557"/>
    <w:rsid w:val="00EB7689"/>
    <w:rsid w:val="00ED5689"/>
    <w:rsid w:val="00EF2FED"/>
    <w:rsid w:val="00EF6084"/>
    <w:rsid w:val="00EF6820"/>
    <w:rsid w:val="00F2454F"/>
    <w:rsid w:val="00F35DE7"/>
    <w:rsid w:val="00F47DC0"/>
    <w:rsid w:val="00F67E6A"/>
    <w:rsid w:val="00F76605"/>
    <w:rsid w:val="00F85DE3"/>
    <w:rsid w:val="00FD42CC"/>
    <w:rsid w:val="00FF7373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835275C-7C75-46F9-B2F3-453EDD98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5B2091B5C2CBFE93E8DCA780520E47D9E263799F2097DC442237A94g6n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D9A3FDEF9F71E2A00FCA84187070CE4ED2F1E4348E30D76AA971P93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du.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2346</Words>
  <Characters>13375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17</cp:revision>
  <cp:lastPrinted>2020-02-24T23:39:00Z</cp:lastPrinted>
  <dcterms:created xsi:type="dcterms:W3CDTF">2022-03-23T01:48:00Z</dcterms:created>
  <dcterms:modified xsi:type="dcterms:W3CDTF">2023-09-28T01:56:00Z</dcterms:modified>
</cp:coreProperties>
</file>