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5CD" w:rsidRDefault="006C24D4" w:rsidP="00C42E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58B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D6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B634D6" w:rsidTr="001C4DA6">
        <w:trPr>
          <w:trHeight w:val="792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8E540E" w:rsidRDefault="00C42E92" w:rsidP="009B4C77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9B4C77" w:rsidRPr="009B4C77">
              <w:rPr>
                <w:rFonts w:ascii="Times New Roman" w:hAnsi="Times New Roman" w:cs="Times New Roman"/>
                <w:sz w:val="28"/>
                <w:szCs w:val="28"/>
              </w:rPr>
              <w:t>униципально</w:t>
            </w:r>
            <w:r w:rsidR="009B4C7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B4C77" w:rsidRPr="009B4C77">
              <w:rPr>
                <w:rFonts w:ascii="Times New Roman" w:hAnsi="Times New Roman" w:cs="Times New Roman"/>
                <w:sz w:val="28"/>
                <w:szCs w:val="28"/>
              </w:rPr>
              <w:t xml:space="preserve"> казенно</w:t>
            </w:r>
            <w:r w:rsidR="009B4C7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B4C77" w:rsidRPr="009B4C77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 w:rsidR="009B4C7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B4C77" w:rsidRPr="009B4C77">
              <w:rPr>
                <w:rFonts w:ascii="Times New Roman" w:hAnsi="Times New Roman" w:cs="Times New Roman"/>
                <w:sz w:val="28"/>
                <w:szCs w:val="28"/>
              </w:rPr>
              <w:t xml:space="preserve"> «Благовещенский городской</w:t>
            </w:r>
            <w:r w:rsidR="009B4C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4C77" w:rsidRPr="009B4C77">
              <w:rPr>
                <w:rFonts w:ascii="Times New Roman" w:hAnsi="Times New Roman" w:cs="Times New Roman"/>
                <w:sz w:val="28"/>
                <w:szCs w:val="28"/>
              </w:rPr>
              <w:t>архивный и жилищный центр»</w:t>
            </w:r>
          </w:p>
        </w:tc>
      </w:tr>
      <w:tr w:rsidR="00B634D6" w:rsidTr="001C4DA6">
        <w:trPr>
          <w:trHeight w:val="1428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645FF" w:rsidRDefault="009A0D41" w:rsidP="00C42E92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C4DA6" w:rsidRPr="001645FF">
              <w:rPr>
                <w:rFonts w:ascii="Times New Roman" w:hAnsi="Times New Roman" w:cs="Times New Roman"/>
                <w:sz w:val="28"/>
                <w:szCs w:val="28"/>
              </w:rPr>
              <w:t>риказ Управления Федерального казначейства</w:t>
            </w:r>
            <w:r w:rsidR="00A34F42" w:rsidRPr="001645F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="001C4DA6" w:rsidRPr="001645FF">
              <w:rPr>
                <w:rFonts w:ascii="Times New Roman" w:hAnsi="Times New Roman" w:cs="Times New Roman"/>
                <w:sz w:val="28"/>
                <w:szCs w:val="28"/>
              </w:rPr>
              <w:t xml:space="preserve"> по Амурской области </w:t>
            </w:r>
            <w:r w:rsidR="009B4C77" w:rsidRPr="009B4C77">
              <w:rPr>
                <w:rFonts w:ascii="Times New Roman" w:hAnsi="Times New Roman" w:cs="Times New Roman"/>
                <w:sz w:val="28"/>
                <w:szCs w:val="28"/>
              </w:rPr>
              <w:t>03.04.2025 № 126</w:t>
            </w:r>
            <w:r w:rsidR="00CE2FB2">
              <w:rPr>
                <w:rFonts w:ascii="Times New Roman" w:hAnsi="Times New Roman" w:cs="Times New Roman"/>
                <w:sz w:val="28"/>
                <w:szCs w:val="28"/>
              </w:rPr>
              <w:t>, пункт</w:t>
            </w:r>
            <w:r w:rsidR="00CE2FB2" w:rsidRPr="00CE2F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495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C273AF" w:rsidRPr="00C273AF">
              <w:rPr>
                <w:rFonts w:ascii="Times New Roman" w:hAnsi="Times New Roman" w:cs="Times New Roman"/>
                <w:sz w:val="28"/>
                <w:szCs w:val="28"/>
              </w:rPr>
              <w:t xml:space="preserve"> Плана контрольных мероприятий Управления Федерального казначейства по Амурской области на 202</w:t>
            </w:r>
            <w:r w:rsidR="0076568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273AF" w:rsidRPr="00C273A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B634D6" w:rsidTr="00B634D6">
        <w:trPr>
          <w:trHeight w:val="1284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C44924" w:rsidRDefault="00B2495F" w:rsidP="00C42E92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2495F"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>Проверка осуществления расходов федерального бюджета, предоставляемых на софинансирование расходных обязательств субъектов Российской Федерации на предоставление социальных выплат молодым семьям на приобретение (строительство) жиль</w:t>
            </w:r>
            <w:r w:rsidR="00C42E92"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>я</w:t>
            </w:r>
            <w:bookmarkStart w:id="0" w:name="_GoBack"/>
            <w:bookmarkEnd w:id="0"/>
          </w:p>
        </w:tc>
      </w:tr>
      <w:tr w:rsidR="00B634D6" w:rsidTr="001C4DA6">
        <w:trPr>
          <w:trHeight w:val="577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C44924" w:rsidRDefault="00C273AF" w:rsidP="00B2495F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44924">
              <w:rPr>
                <w:rFonts w:ascii="Times New Roman" w:hAnsi="Times New Roman" w:cs="Times New Roman"/>
                <w:sz w:val="28"/>
                <w:szCs w:val="28"/>
              </w:rPr>
              <w:t>с 01.01.</w:t>
            </w:r>
            <w:r w:rsidR="002E1B13" w:rsidRPr="00C4492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2495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E1B13" w:rsidRPr="00C44924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765688" w:rsidRPr="00C44924">
              <w:rPr>
                <w:rFonts w:ascii="Times New Roman" w:hAnsi="Times New Roman" w:cs="Times New Roman"/>
                <w:sz w:val="28"/>
                <w:szCs w:val="28"/>
              </w:rPr>
              <w:t>истекший период 2025 года</w:t>
            </w:r>
          </w:p>
        </w:tc>
      </w:tr>
      <w:tr w:rsidR="002E18A3" w:rsidTr="001C4DA6">
        <w:trPr>
          <w:trHeight w:val="826"/>
        </w:trPr>
        <w:tc>
          <w:tcPr>
            <w:tcW w:w="2972" w:type="dxa"/>
            <w:vAlign w:val="center"/>
          </w:tcPr>
          <w:p w:rsidR="002E18A3" w:rsidRP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8A3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  <w:p w:rsid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vAlign w:val="center"/>
          </w:tcPr>
          <w:p w:rsidR="002E18A3" w:rsidRPr="00C44924" w:rsidRDefault="00B2495F" w:rsidP="00B2495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765688" w:rsidRPr="00C44924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65688" w:rsidRPr="00C44924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B634D6" w:rsidTr="00B634D6">
        <w:trPr>
          <w:trHeight w:val="1262"/>
        </w:trPr>
        <w:tc>
          <w:tcPr>
            <w:tcW w:w="2972" w:type="dxa"/>
            <w:vAlign w:val="center"/>
          </w:tcPr>
          <w:p w:rsidR="00B634D6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C44924" w:rsidRDefault="00765688" w:rsidP="00BC025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44924">
              <w:rPr>
                <w:rFonts w:ascii="Times New Roman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законодательства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634D6" w:rsidRPr="00B634D6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F4493"/>
    <w:rsid w:val="00136358"/>
    <w:rsid w:val="00137A12"/>
    <w:rsid w:val="001514D8"/>
    <w:rsid w:val="001645FF"/>
    <w:rsid w:val="001A47F3"/>
    <w:rsid w:val="001C4DA6"/>
    <w:rsid w:val="001D589D"/>
    <w:rsid w:val="001F3E14"/>
    <w:rsid w:val="00205C34"/>
    <w:rsid w:val="002E18A3"/>
    <w:rsid w:val="002E1B13"/>
    <w:rsid w:val="00300CC5"/>
    <w:rsid w:val="003345CD"/>
    <w:rsid w:val="00345153"/>
    <w:rsid w:val="00395566"/>
    <w:rsid w:val="00411376"/>
    <w:rsid w:val="00420C9D"/>
    <w:rsid w:val="004259A7"/>
    <w:rsid w:val="00430C1F"/>
    <w:rsid w:val="004A77A3"/>
    <w:rsid w:val="004C7E4C"/>
    <w:rsid w:val="004E7BED"/>
    <w:rsid w:val="005E328B"/>
    <w:rsid w:val="006041AE"/>
    <w:rsid w:val="006C24D4"/>
    <w:rsid w:val="00737993"/>
    <w:rsid w:val="00743469"/>
    <w:rsid w:val="00765688"/>
    <w:rsid w:val="007E4EBC"/>
    <w:rsid w:val="008017FF"/>
    <w:rsid w:val="008E540E"/>
    <w:rsid w:val="008F3AC3"/>
    <w:rsid w:val="009118A8"/>
    <w:rsid w:val="009220BF"/>
    <w:rsid w:val="0095787B"/>
    <w:rsid w:val="00982A2B"/>
    <w:rsid w:val="009A0D41"/>
    <w:rsid w:val="009B4C77"/>
    <w:rsid w:val="009C3262"/>
    <w:rsid w:val="00A27080"/>
    <w:rsid w:val="00A347D3"/>
    <w:rsid w:val="00A34F42"/>
    <w:rsid w:val="00A42E57"/>
    <w:rsid w:val="00A7228E"/>
    <w:rsid w:val="00AD0C8D"/>
    <w:rsid w:val="00AE2ED2"/>
    <w:rsid w:val="00B2495F"/>
    <w:rsid w:val="00B37FFA"/>
    <w:rsid w:val="00B634D6"/>
    <w:rsid w:val="00BA7F59"/>
    <w:rsid w:val="00BC0255"/>
    <w:rsid w:val="00BC5F18"/>
    <w:rsid w:val="00BE22A3"/>
    <w:rsid w:val="00BF2144"/>
    <w:rsid w:val="00C01033"/>
    <w:rsid w:val="00C058BB"/>
    <w:rsid w:val="00C273AF"/>
    <w:rsid w:val="00C35F48"/>
    <w:rsid w:val="00C42E92"/>
    <w:rsid w:val="00C44924"/>
    <w:rsid w:val="00C451B1"/>
    <w:rsid w:val="00C90166"/>
    <w:rsid w:val="00CC37FF"/>
    <w:rsid w:val="00CE2FB2"/>
    <w:rsid w:val="00D076B6"/>
    <w:rsid w:val="00D50EBA"/>
    <w:rsid w:val="00DC1F99"/>
    <w:rsid w:val="00E1079E"/>
    <w:rsid w:val="00E32256"/>
    <w:rsid w:val="00E45D8E"/>
    <w:rsid w:val="00E52130"/>
    <w:rsid w:val="00E84D70"/>
    <w:rsid w:val="00F23011"/>
    <w:rsid w:val="00F834C3"/>
    <w:rsid w:val="00F846CE"/>
    <w:rsid w:val="00FB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6815BE-F8D4-4B7E-B082-77A555CEC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1101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2</cp:revision>
  <dcterms:created xsi:type="dcterms:W3CDTF">2025-05-22T07:21:00Z</dcterms:created>
  <dcterms:modified xsi:type="dcterms:W3CDTF">2025-05-22T07:21:00Z</dcterms:modified>
</cp:coreProperties>
</file>