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AB08BE" w:rsidP="00AB08B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Амурской области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AB08B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>, пункт</w:t>
            </w:r>
            <w:r w:rsidR="00CE2FB2" w:rsidRPr="00CE2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C44924" w:rsidP="00AB08B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C44924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</w:t>
            </w:r>
            <w:r w:rsidR="00AB08BE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вое назначение, из федерального </w:t>
            </w:r>
            <w:bookmarkStart w:id="0" w:name="_GoBack"/>
            <w:bookmarkEnd w:id="0"/>
            <w:r w:rsidRPr="00C44924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бюджета.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AB08BE" w:rsidP="00AB08BE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01 января 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истекший период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C44924" w:rsidRDefault="001F3E14" w:rsidP="00AB08B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765688" w:rsidP="00AB08B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6358"/>
    <w:rsid w:val="00137A12"/>
    <w:rsid w:val="001514D8"/>
    <w:rsid w:val="001645FF"/>
    <w:rsid w:val="001A47F3"/>
    <w:rsid w:val="001C4DA6"/>
    <w:rsid w:val="001D589D"/>
    <w:rsid w:val="001F3E14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A77A3"/>
    <w:rsid w:val="004C7E4C"/>
    <w:rsid w:val="004E7BED"/>
    <w:rsid w:val="005E328B"/>
    <w:rsid w:val="006041AE"/>
    <w:rsid w:val="006C24D4"/>
    <w:rsid w:val="00737993"/>
    <w:rsid w:val="00743469"/>
    <w:rsid w:val="00765688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C3262"/>
    <w:rsid w:val="00A27080"/>
    <w:rsid w:val="00A347D3"/>
    <w:rsid w:val="00A34F42"/>
    <w:rsid w:val="00A42E57"/>
    <w:rsid w:val="00AB08BE"/>
    <w:rsid w:val="00AD0C8D"/>
    <w:rsid w:val="00AE2ED2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4924"/>
    <w:rsid w:val="00C451B1"/>
    <w:rsid w:val="00C90166"/>
    <w:rsid w:val="00CC37FF"/>
    <w:rsid w:val="00CE2FB2"/>
    <w:rsid w:val="00D076B6"/>
    <w:rsid w:val="00D50EBA"/>
    <w:rsid w:val="00DC1F99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8B49B3"/>
  <w15:docId w15:val="{9A6815BE-F8D4-4B7E-B082-77A555CE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6</cp:revision>
  <dcterms:created xsi:type="dcterms:W3CDTF">2025-04-01T00:31:00Z</dcterms:created>
  <dcterms:modified xsi:type="dcterms:W3CDTF">2025-04-04T00:49:00Z</dcterms:modified>
</cp:coreProperties>
</file>