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730F00">
        <w:rPr>
          <w:sz w:val="28"/>
          <w:szCs w:val="28"/>
        </w:rPr>
        <w:t>ых</w:t>
      </w:r>
      <w:r w:rsidRPr="0055710F">
        <w:rPr>
          <w:sz w:val="28"/>
          <w:szCs w:val="28"/>
        </w:rPr>
        <w:t xml:space="preserve"> должност</w:t>
      </w:r>
      <w:r w:rsidR="00730F00">
        <w:rPr>
          <w:sz w:val="28"/>
          <w:szCs w:val="28"/>
        </w:rPr>
        <w:t>ей</w:t>
      </w:r>
      <w:bookmarkStart w:id="0" w:name="_GoBack"/>
      <w:bookmarkEnd w:id="0"/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0F6885">
        <w:rPr>
          <w:sz w:val="28"/>
          <w:szCs w:val="28"/>
        </w:rPr>
        <w:t xml:space="preserve">объявленного </w:t>
      </w:r>
      <w:r w:rsidR="000F6885">
        <w:rPr>
          <w:sz w:val="28"/>
          <w:szCs w:val="28"/>
        </w:rPr>
        <w:t>2</w:t>
      </w:r>
      <w:r w:rsidR="000276DA" w:rsidRPr="000276DA">
        <w:rPr>
          <w:sz w:val="28"/>
          <w:szCs w:val="28"/>
        </w:rPr>
        <w:t>7</w:t>
      </w:r>
      <w:r w:rsidR="000F6885">
        <w:rPr>
          <w:sz w:val="28"/>
          <w:szCs w:val="28"/>
        </w:rPr>
        <w:t xml:space="preserve"> </w:t>
      </w:r>
      <w:r w:rsidR="000276DA">
        <w:rPr>
          <w:sz w:val="28"/>
          <w:szCs w:val="28"/>
        </w:rPr>
        <w:t>августа</w:t>
      </w:r>
      <w:r w:rsidR="00910699" w:rsidRPr="000F6885">
        <w:rPr>
          <w:sz w:val="28"/>
          <w:szCs w:val="28"/>
        </w:rPr>
        <w:t xml:space="preserve"> 20</w:t>
      </w:r>
      <w:r w:rsidR="00A15A12" w:rsidRPr="000F6885">
        <w:rPr>
          <w:sz w:val="28"/>
          <w:szCs w:val="28"/>
        </w:rPr>
        <w:t>2</w:t>
      </w:r>
      <w:r w:rsidR="00524ADA" w:rsidRPr="000F6885">
        <w:rPr>
          <w:sz w:val="28"/>
          <w:szCs w:val="28"/>
        </w:rPr>
        <w:t>4</w:t>
      </w:r>
      <w:r w:rsidRPr="000F688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E5725E">
        <w:rPr>
          <w:sz w:val="28"/>
          <w:szCs w:val="28"/>
        </w:rPr>
        <w:t>1</w:t>
      </w:r>
      <w:r w:rsidR="000276DA">
        <w:rPr>
          <w:sz w:val="28"/>
          <w:szCs w:val="28"/>
        </w:rPr>
        <w:t>8</w:t>
      </w:r>
      <w:r w:rsidR="00E5725E">
        <w:rPr>
          <w:sz w:val="28"/>
          <w:szCs w:val="28"/>
        </w:rPr>
        <w:t xml:space="preserve"> </w:t>
      </w:r>
      <w:r w:rsidR="000276DA">
        <w:rPr>
          <w:sz w:val="28"/>
          <w:szCs w:val="28"/>
        </w:rPr>
        <w:t>ок</w:t>
      </w:r>
      <w:r w:rsidR="00E5725E">
        <w:rPr>
          <w:sz w:val="28"/>
          <w:szCs w:val="28"/>
        </w:rPr>
        <w:t>тября</w:t>
      </w:r>
      <w:r w:rsidR="00A15A12">
        <w:rPr>
          <w:sz w:val="28"/>
          <w:szCs w:val="28"/>
        </w:rPr>
        <w:t xml:space="preserve"> </w:t>
      </w:r>
      <w:r w:rsidR="00E5725E">
        <w:rPr>
          <w:sz w:val="28"/>
          <w:szCs w:val="28"/>
        </w:rPr>
        <w:br/>
      </w:r>
      <w:r w:rsidR="00A15A12">
        <w:rPr>
          <w:sz w:val="28"/>
          <w:szCs w:val="28"/>
        </w:rPr>
        <w:t>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246C32" w:rsidRDefault="00524ADA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>-</w:t>
      </w:r>
      <w:r w:rsidR="008E24E6">
        <w:rPr>
          <w:sz w:val="28"/>
          <w:szCs w:val="28"/>
        </w:rPr>
        <w:t xml:space="preserve"> </w:t>
      </w:r>
      <w:r w:rsidR="000276DA">
        <w:rPr>
          <w:sz w:val="28"/>
          <w:szCs w:val="28"/>
        </w:rPr>
        <w:t>главный казначей отдела внутреннего контроля и аудита</w:t>
      </w:r>
      <w:r w:rsidR="00C9646E">
        <w:rPr>
          <w:sz w:val="28"/>
          <w:szCs w:val="28"/>
        </w:rPr>
        <w:t>;</w:t>
      </w:r>
    </w:p>
    <w:p w:rsidR="000276DA" w:rsidRDefault="000276DA" w:rsidP="00524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старший казначей отдела внутреннего контроля и аудита;</w:t>
      </w:r>
    </w:p>
    <w:p w:rsidR="00C9646E" w:rsidRDefault="00C9646E" w:rsidP="00524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76DA">
        <w:rPr>
          <w:sz w:val="28"/>
          <w:szCs w:val="28"/>
        </w:rPr>
        <w:t>главный казначей отдела доходов</w:t>
      </w:r>
      <w:r>
        <w:rPr>
          <w:sz w:val="28"/>
          <w:szCs w:val="28"/>
        </w:rPr>
        <w:t>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524ADA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524ADA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0276DA" w:rsidRPr="000276DA" w:rsidRDefault="000276DA" w:rsidP="005C3A70">
      <w:pPr>
        <w:ind w:firstLine="709"/>
        <w:jc w:val="both"/>
        <w:rPr>
          <w:b/>
          <w:i/>
          <w:sz w:val="28"/>
          <w:szCs w:val="28"/>
        </w:rPr>
      </w:pPr>
      <w:r w:rsidRPr="000276DA">
        <w:rPr>
          <w:i/>
          <w:sz w:val="28"/>
          <w:szCs w:val="28"/>
        </w:rPr>
        <w:t>Главный казначей отдела внутреннего контроля и аудита</w:t>
      </w:r>
      <w:r w:rsidRPr="000276DA">
        <w:rPr>
          <w:b/>
          <w:i/>
          <w:sz w:val="28"/>
          <w:szCs w:val="28"/>
        </w:rPr>
        <w:t xml:space="preserve"> </w:t>
      </w:r>
    </w:p>
    <w:p w:rsidR="00D971BD" w:rsidRDefault="000276DA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Мелюхина Ольга Николаевна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0276DA" w:rsidRPr="000276DA" w:rsidRDefault="00E5725E" w:rsidP="000276DA">
      <w:pPr>
        <w:ind w:firstLine="709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Старши</w:t>
      </w:r>
      <w:r w:rsidR="00C9646E">
        <w:rPr>
          <w:i/>
          <w:sz w:val="28"/>
          <w:szCs w:val="28"/>
        </w:rPr>
        <w:t xml:space="preserve">й </w:t>
      </w:r>
      <w:r w:rsidR="000276DA" w:rsidRPr="000276DA">
        <w:rPr>
          <w:i/>
          <w:sz w:val="28"/>
          <w:szCs w:val="28"/>
        </w:rPr>
        <w:t>казначей отдела внутреннего контроля и аудита</w:t>
      </w:r>
      <w:r w:rsidR="000276DA" w:rsidRPr="000276DA">
        <w:rPr>
          <w:b/>
          <w:i/>
          <w:sz w:val="28"/>
          <w:szCs w:val="28"/>
        </w:rPr>
        <w:t xml:space="preserve"> </w:t>
      </w:r>
    </w:p>
    <w:p w:rsidR="000276DA" w:rsidRDefault="000276DA" w:rsidP="000276D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Мелюхина Ольга Николаевна</w:t>
      </w:r>
    </w:p>
    <w:p w:rsidR="00524ADA" w:rsidRDefault="00524ADA" w:rsidP="005C3A70">
      <w:pPr>
        <w:ind w:firstLine="709"/>
        <w:jc w:val="both"/>
        <w:rPr>
          <w:i/>
          <w:sz w:val="28"/>
          <w:szCs w:val="28"/>
        </w:rPr>
      </w:pPr>
    </w:p>
    <w:p w:rsidR="000276DA" w:rsidRPr="00524ADA" w:rsidRDefault="000276DA" w:rsidP="005C3A7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0276DA">
        <w:rPr>
          <w:i/>
          <w:sz w:val="28"/>
          <w:szCs w:val="28"/>
        </w:rPr>
        <w:t>лавный казначей отдела доходов</w:t>
      </w:r>
    </w:p>
    <w:p w:rsidR="00246C32" w:rsidRPr="00524ADA" w:rsidRDefault="000276DA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Шевелева Татьяна Витальевна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524ADA"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276DA"/>
    <w:rsid w:val="000A7A43"/>
    <w:rsid w:val="000C3B3E"/>
    <w:rsid w:val="000D182F"/>
    <w:rsid w:val="000F6885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30F00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B2E8D"/>
    <w:rsid w:val="008E24E6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9646E"/>
    <w:rsid w:val="00CF26E2"/>
    <w:rsid w:val="00D27150"/>
    <w:rsid w:val="00D75DBE"/>
    <w:rsid w:val="00D922A3"/>
    <w:rsid w:val="00D971BD"/>
    <w:rsid w:val="00DE5910"/>
    <w:rsid w:val="00E0744D"/>
    <w:rsid w:val="00E3477B"/>
    <w:rsid w:val="00E5725E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FDC13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22</cp:revision>
  <cp:lastPrinted>2020-10-30T01:02:00Z</cp:lastPrinted>
  <dcterms:created xsi:type="dcterms:W3CDTF">2021-04-28T07:16:00Z</dcterms:created>
  <dcterms:modified xsi:type="dcterms:W3CDTF">2024-10-21T07:39:00Z</dcterms:modified>
</cp:coreProperties>
</file>