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>области</w:t>
      </w:r>
      <w:r w:rsidR="007D4EF1">
        <w:rPr>
          <w:rFonts w:cs="Courier New"/>
          <w:sz w:val="28"/>
          <w:szCs w:val="28"/>
        </w:rPr>
        <w:t xml:space="preserve"> (далее – Управление) </w:t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0A435B">
        <w:rPr>
          <w:sz w:val="28"/>
          <w:szCs w:val="28"/>
        </w:rPr>
        <w:t>24</w:t>
      </w:r>
      <w:r w:rsidR="00FC6EDF"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октября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287519">
        <w:rPr>
          <w:sz w:val="28"/>
          <w:szCs w:val="28"/>
        </w:rPr>
        <w:t>3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F834A3">
        <w:rPr>
          <w:sz w:val="28"/>
          <w:szCs w:val="28"/>
        </w:rPr>
        <w:t>ой</w:t>
      </w:r>
      <w:r w:rsidRPr="005B1218">
        <w:rPr>
          <w:sz w:val="28"/>
          <w:szCs w:val="28"/>
        </w:rPr>
        <w:t xml:space="preserve"> должност</w:t>
      </w:r>
      <w:r w:rsidR="00F834A3">
        <w:rPr>
          <w:sz w:val="28"/>
          <w:szCs w:val="28"/>
        </w:rPr>
        <w:t>и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9A7C49" w:rsidRDefault="007C5317" w:rsidP="00FC7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435B">
        <w:rPr>
          <w:sz w:val="28"/>
          <w:szCs w:val="28"/>
        </w:rPr>
        <w:t xml:space="preserve">старший казначей </w:t>
      </w:r>
      <w:r w:rsidR="00287519">
        <w:rPr>
          <w:sz w:val="28"/>
          <w:szCs w:val="28"/>
        </w:rPr>
        <w:t>отдела</w:t>
      </w:r>
      <w:r w:rsidR="000A435B">
        <w:rPr>
          <w:sz w:val="28"/>
          <w:szCs w:val="28"/>
        </w:rPr>
        <w:t xml:space="preserve"> обслуживания силовых ведомств</w:t>
      </w:r>
      <w:r w:rsidR="00866576">
        <w:rPr>
          <w:sz w:val="28"/>
          <w:szCs w:val="28"/>
        </w:rPr>
        <w:t>.</w:t>
      </w:r>
    </w:p>
    <w:p w:rsidR="00302B13" w:rsidRDefault="00302B13" w:rsidP="00302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</w:t>
      </w:r>
      <w:r w:rsidR="007D4EF1">
        <w:rPr>
          <w:rFonts w:cs="Courier New"/>
          <w:sz w:val="28"/>
          <w:szCs w:val="28"/>
        </w:rPr>
        <w:t xml:space="preserve">также </w:t>
      </w:r>
      <w:r>
        <w:rPr>
          <w:sz w:val="28"/>
          <w:szCs w:val="28"/>
        </w:rPr>
        <w:t>сообщает следующее:</w:t>
      </w:r>
    </w:p>
    <w:p w:rsidR="00302B13" w:rsidRDefault="00302B13" w:rsidP="00302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старшего казначея отдела внутреннего контроля и аудита; старшего контролера-ревизора контрольно-ревизионного отдела в сфере деятельности силовых ведомств и судебной системы; главного специалиста-эксперта отдела информационных систем и ведущего специалиста-эксперт отдела информационных систем не состоялся в связи </w:t>
      </w:r>
      <w:r w:rsidR="000A435B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с отсутствием кандидатов.</w:t>
      </w:r>
    </w:p>
    <w:p w:rsidR="003129B9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вакантн</w:t>
      </w:r>
      <w:r w:rsidR="00F834A3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F834A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D4EF1">
        <w:rPr>
          <w:sz w:val="28"/>
          <w:szCs w:val="28"/>
        </w:rPr>
        <w:t>старшего</w:t>
      </w:r>
      <w:r w:rsidR="007D4EF1">
        <w:rPr>
          <w:sz w:val="28"/>
          <w:szCs w:val="28"/>
        </w:rPr>
        <w:t xml:space="preserve"> казначе</w:t>
      </w:r>
      <w:r w:rsidR="007D4EF1">
        <w:rPr>
          <w:sz w:val="28"/>
          <w:szCs w:val="28"/>
        </w:rPr>
        <w:t>я</w:t>
      </w:r>
      <w:bookmarkStart w:id="0" w:name="_GoBack"/>
      <w:bookmarkEnd w:id="0"/>
      <w:r w:rsidR="007D4EF1">
        <w:rPr>
          <w:sz w:val="28"/>
          <w:szCs w:val="28"/>
        </w:rPr>
        <w:t xml:space="preserve"> отдела обслуживания силовых ведомств</w:t>
      </w:r>
      <w:r w:rsidR="007D4EF1" w:rsidRPr="00543173"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66"/>
        <w:gridCol w:w="2409"/>
        <w:gridCol w:w="4536"/>
      </w:tblGrid>
      <w:tr w:rsidR="00EF1AF9" w:rsidRPr="004F76A4" w:rsidTr="00455DF6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66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409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251598" w:rsidRPr="004F76A4" w:rsidTr="00455DF6">
        <w:tc>
          <w:tcPr>
            <w:tcW w:w="703" w:type="dxa"/>
          </w:tcPr>
          <w:p w:rsidR="00251598" w:rsidRPr="004F76A4" w:rsidRDefault="00251598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666" w:type="dxa"/>
          </w:tcPr>
          <w:p w:rsidR="00251598" w:rsidRDefault="000A435B" w:rsidP="00243345">
            <w:pPr>
              <w:rPr>
                <w:sz w:val="28"/>
              </w:rPr>
            </w:pPr>
            <w:r>
              <w:rPr>
                <w:sz w:val="28"/>
              </w:rPr>
              <w:t>Отдел обслуживания силовых ведомств</w:t>
            </w:r>
          </w:p>
        </w:tc>
        <w:tc>
          <w:tcPr>
            <w:tcW w:w="2409" w:type="dxa"/>
          </w:tcPr>
          <w:p w:rsidR="00251598" w:rsidRDefault="000A435B" w:rsidP="00251598">
            <w:pPr>
              <w:rPr>
                <w:sz w:val="28"/>
              </w:rPr>
            </w:pPr>
            <w:r>
              <w:rPr>
                <w:sz w:val="28"/>
              </w:rPr>
              <w:t>Старший казначей</w:t>
            </w:r>
          </w:p>
        </w:tc>
        <w:tc>
          <w:tcPr>
            <w:tcW w:w="4536" w:type="dxa"/>
          </w:tcPr>
          <w:p w:rsidR="00287519" w:rsidRDefault="000A435B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Дымова Олеся Олеговна</w:t>
            </w:r>
          </w:p>
          <w:p w:rsidR="000A435B" w:rsidRDefault="000A435B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Рюмкина Елена Романовна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D4EF1" w:rsidRPr="000A435B" w:rsidRDefault="007D4EF1" w:rsidP="007D4EF1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lastRenderedPageBreak/>
        <w:t>Тестирование кандидатов состоится</w:t>
      </w:r>
      <w:r>
        <w:rPr>
          <w:sz w:val="28"/>
          <w:szCs w:val="28"/>
        </w:rPr>
        <w:t xml:space="preserve"> 10 ноября</w:t>
      </w:r>
      <w:r w:rsidRPr="009038BF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9038BF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>
        <w:rPr>
          <w:sz w:val="28"/>
          <w:szCs w:val="28"/>
        </w:rPr>
        <w:t>0</w:t>
      </w:r>
      <w:r w:rsidRPr="00BF62F2">
        <w:rPr>
          <w:sz w:val="28"/>
          <w:szCs w:val="28"/>
        </w:rPr>
        <w:t>0 минут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ул. Ленина, д. 108, </w:t>
      </w:r>
      <w:r>
        <w:rPr>
          <w:sz w:val="28"/>
          <w:szCs w:val="28"/>
        </w:rPr>
        <w:br/>
      </w:r>
      <w:r>
        <w:rPr>
          <w:sz w:val="28"/>
          <w:szCs w:val="28"/>
        </w:rPr>
        <w:t>кабинет 216.</w:t>
      </w:r>
    </w:p>
    <w:p w:rsidR="007D4EF1" w:rsidRDefault="007D4EF1" w:rsidP="007D4EF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 16 ноября</w:t>
      </w:r>
      <w:r w:rsidRPr="009038BF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9038B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9 часов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00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>ул. Ленина, д. 108, кабинет 216.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нормативно-правовым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7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</w:t>
      </w:r>
      <w:r w:rsidRPr="00BB4336">
        <w:rPr>
          <w:sz w:val="28"/>
        </w:rPr>
        <w:lastRenderedPageBreak/>
        <w:t>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8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EF1">
          <w:rPr>
            <w:noProof/>
          </w:rPr>
          <w:t>2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44BBB"/>
    <w:rsid w:val="00226BEB"/>
    <w:rsid w:val="00243345"/>
    <w:rsid w:val="00251598"/>
    <w:rsid w:val="0025363A"/>
    <w:rsid w:val="00287519"/>
    <w:rsid w:val="002D7C08"/>
    <w:rsid w:val="00302B13"/>
    <w:rsid w:val="003129B9"/>
    <w:rsid w:val="0031715E"/>
    <w:rsid w:val="003640DC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D4EF1"/>
    <w:rsid w:val="007E4E1E"/>
    <w:rsid w:val="00866576"/>
    <w:rsid w:val="00872B8E"/>
    <w:rsid w:val="008F32F7"/>
    <w:rsid w:val="009038BF"/>
    <w:rsid w:val="00903972"/>
    <w:rsid w:val="00917AD5"/>
    <w:rsid w:val="009231D0"/>
    <w:rsid w:val="00962C7A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C2E82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u.gossluzhba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Бойко Галина Александровна</cp:lastModifiedBy>
  <cp:revision>5</cp:revision>
  <cp:lastPrinted>2020-03-25T23:48:00Z</cp:lastPrinted>
  <dcterms:created xsi:type="dcterms:W3CDTF">2023-10-24T03:14:00Z</dcterms:created>
  <dcterms:modified xsi:type="dcterms:W3CDTF">2023-10-24T05:35:00Z</dcterms:modified>
</cp:coreProperties>
</file>