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Look w:val="00A0" w:firstRow="1" w:lastRow="0" w:firstColumn="1" w:lastColumn="0" w:noHBand="0" w:noVBand="0"/>
      </w:tblPr>
      <w:tblGrid>
        <w:gridCol w:w="5529"/>
        <w:gridCol w:w="4677"/>
      </w:tblGrid>
      <w:tr w:rsidR="00DD492F" w:rsidRPr="00AD78CE" w:rsidTr="007C1030">
        <w:tc>
          <w:tcPr>
            <w:tcW w:w="5529" w:type="dxa"/>
          </w:tcPr>
          <w:p w:rsidR="00DD492F" w:rsidRPr="00AD78CE" w:rsidRDefault="00DD492F" w:rsidP="00BA0C7F">
            <w:pPr>
              <w:spacing w:after="0" w:line="240" w:lineRule="auto"/>
              <w:rPr>
                <w:rFonts w:ascii="Times New Roman" w:hAnsi="Times New Roman"/>
                <w:sz w:val="28"/>
                <w:szCs w:val="28"/>
              </w:rPr>
            </w:pPr>
          </w:p>
        </w:tc>
        <w:tc>
          <w:tcPr>
            <w:tcW w:w="4677" w:type="dxa"/>
          </w:tcPr>
          <w:p w:rsidR="00DD492F" w:rsidRPr="00AD78CE" w:rsidRDefault="00DD492F" w:rsidP="00BA0C7F">
            <w:pPr>
              <w:spacing w:after="0" w:line="240" w:lineRule="auto"/>
              <w:jc w:val="center"/>
              <w:rPr>
                <w:rFonts w:ascii="Times New Roman" w:hAnsi="Times New Roman"/>
                <w:sz w:val="28"/>
                <w:szCs w:val="28"/>
              </w:rPr>
            </w:pPr>
            <w:r w:rsidRPr="00AD78CE">
              <w:rPr>
                <w:rFonts w:ascii="Times New Roman" w:hAnsi="Times New Roman"/>
                <w:sz w:val="28"/>
                <w:szCs w:val="28"/>
              </w:rPr>
              <w:t xml:space="preserve"> УТВЕРЖДАЮ</w:t>
            </w:r>
          </w:p>
          <w:p w:rsidR="00DD492F" w:rsidRPr="00AD78CE" w:rsidRDefault="00DD492F" w:rsidP="00BA0C7F">
            <w:pPr>
              <w:spacing w:after="0" w:line="240" w:lineRule="auto"/>
              <w:jc w:val="center"/>
              <w:rPr>
                <w:rFonts w:ascii="Times New Roman" w:hAnsi="Times New Roman"/>
                <w:sz w:val="28"/>
                <w:szCs w:val="28"/>
              </w:rPr>
            </w:pPr>
            <w:r w:rsidRPr="00AD78CE">
              <w:rPr>
                <w:rFonts w:ascii="Times New Roman" w:hAnsi="Times New Roman"/>
                <w:sz w:val="28"/>
                <w:szCs w:val="28"/>
              </w:rPr>
              <w:t xml:space="preserve"> </w:t>
            </w:r>
            <w:r w:rsidR="00676D9F">
              <w:rPr>
                <w:rFonts w:ascii="Times New Roman" w:hAnsi="Times New Roman"/>
                <w:sz w:val="28"/>
                <w:szCs w:val="28"/>
              </w:rPr>
              <w:t>Р</w:t>
            </w:r>
            <w:r w:rsidRPr="00AD78CE">
              <w:rPr>
                <w:rFonts w:ascii="Times New Roman" w:hAnsi="Times New Roman"/>
                <w:sz w:val="28"/>
                <w:szCs w:val="28"/>
              </w:rPr>
              <w:t>уководител</w:t>
            </w:r>
            <w:r w:rsidR="00676D9F">
              <w:rPr>
                <w:rFonts w:ascii="Times New Roman" w:hAnsi="Times New Roman"/>
                <w:sz w:val="28"/>
                <w:szCs w:val="28"/>
              </w:rPr>
              <w:t>ь</w:t>
            </w:r>
          </w:p>
          <w:p w:rsidR="00DD492F" w:rsidRPr="00AD78CE" w:rsidRDefault="00DD492F" w:rsidP="00BA0C7F">
            <w:pPr>
              <w:spacing w:after="0" w:line="240" w:lineRule="auto"/>
              <w:jc w:val="center"/>
              <w:rPr>
                <w:rFonts w:ascii="Times New Roman" w:hAnsi="Times New Roman"/>
                <w:sz w:val="28"/>
                <w:szCs w:val="28"/>
              </w:rPr>
            </w:pPr>
            <w:r w:rsidRPr="00AD78CE">
              <w:rPr>
                <w:rFonts w:ascii="Times New Roman" w:hAnsi="Times New Roman"/>
                <w:sz w:val="28"/>
                <w:szCs w:val="28"/>
              </w:rPr>
              <w:t xml:space="preserve"> Управления Федерального</w:t>
            </w:r>
          </w:p>
          <w:p w:rsidR="00DD492F" w:rsidRPr="00AD78CE" w:rsidRDefault="00DD492F" w:rsidP="00BA0C7F">
            <w:pPr>
              <w:spacing w:after="0" w:line="240" w:lineRule="auto"/>
              <w:jc w:val="center"/>
              <w:rPr>
                <w:rFonts w:ascii="Times New Roman" w:hAnsi="Times New Roman"/>
                <w:sz w:val="28"/>
                <w:szCs w:val="28"/>
              </w:rPr>
            </w:pPr>
            <w:r w:rsidRPr="00AD78CE">
              <w:rPr>
                <w:rFonts w:ascii="Times New Roman" w:hAnsi="Times New Roman"/>
                <w:sz w:val="28"/>
                <w:szCs w:val="28"/>
              </w:rPr>
              <w:t xml:space="preserve"> казначейства по Амурской области</w:t>
            </w:r>
          </w:p>
          <w:p w:rsidR="00DD492F" w:rsidRPr="00AD78CE" w:rsidRDefault="00DD492F" w:rsidP="00BA0C7F">
            <w:pPr>
              <w:spacing w:after="0" w:line="240" w:lineRule="auto"/>
              <w:jc w:val="center"/>
              <w:rPr>
                <w:rFonts w:ascii="Times New Roman" w:hAnsi="Times New Roman"/>
                <w:sz w:val="28"/>
                <w:szCs w:val="28"/>
              </w:rPr>
            </w:pPr>
          </w:p>
          <w:p w:rsidR="00DD492F" w:rsidRPr="00AD78CE" w:rsidRDefault="00DD492F" w:rsidP="00BA0C7F">
            <w:pPr>
              <w:spacing w:after="0" w:line="240" w:lineRule="auto"/>
              <w:jc w:val="center"/>
              <w:rPr>
                <w:rFonts w:ascii="Times New Roman" w:hAnsi="Times New Roman"/>
                <w:sz w:val="28"/>
                <w:szCs w:val="28"/>
              </w:rPr>
            </w:pPr>
            <w:r w:rsidRPr="00AD78CE">
              <w:rPr>
                <w:rFonts w:ascii="Times New Roman" w:hAnsi="Times New Roman"/>
                <w:sz w:val="28"/>
                <w:szCs w:val="28"/>
              </w:rPr>
              <w:t xml:space="preserve"> _______________С.В. Балашова</w:t>
            </w:r>
          </w:p>
          <w:p w:rsidR="00DD492F" w:rsidRPr="00AD78CE" w:rsidRDefault="00DD492F" w:rsidP="007C1030">
            <w:pPr>
              <w:tabs>
                <w:tab w:val="left" w:pos="4036"/>
              </w:tabs>
              <w:spacing w:after="0" w:line="240" w:lineRule="auto"/>
              <w:jc w:val="center"/>
              <w:rPr>
                <w:rFonts w:ascii="Times New Roman" w:hAnsi="Times New Roman"/>
                <w:sz w:val="28"/>
                <w:szCs w:val="28"/>
              </w:rPr>
            </w:pPr>
            <w:r w:rsidRPr="00AD78CE">
              <w:rPr>
                <w:rFonts w:ascii="Times New Roman" w:hAnsi="Times New Roman"/>
                <w:sz w:val="28"/>
                <w:szCs w:val="28"/>
              </w:rPr>
              <w:t xml:space="preserve"> «____»________________ 20</w:t>
            </w:r>
            <w:r w:rsidR="00676D9F">
              <w:rPr>
                <w:rFonts w:ascii="Times New Roman" w:hAnsi="Times New Roman"/>
                <w:sz w:val="28"/>
                <w:szCs w:val="28"/>
              </w:rPr>
              <w:t>2</w:t>
            </w:r>
            <w:r w:rsidR="007C1030">
              <w:rPr>
                <w:rFonts w:ascii="Times New Roman" w:hAnsi="Times New Roman"/>
                <w:sz w:val="28"/>
                <w:szCs w:val="28"/>
              </w:rPr>
              <w:t>3</w:t>
            </w:r>
            <w:r w:rsidRPr="00AD78CE">
              <w:rPr>
                <w:rFonts w:ascii="Times New Roman" w:hAnsi="Times New Roman"/>
                <w:sz w:val="28"/>
                <w:szCs w:val="28"/>
              </w:rPr>
              <w:t xml:space="preserve"> г.</w:t>
            </w:r>
          </w:p>
        </w:tc>
      </w:tr>
    </w:tbl>
    <w:p w:rsidR="00DD492F" w:rsidRPr="006A1D56" w:rsidRDefault="00DD492F" w:rsidP="00FC5DF4">
      <w:pPr>
        <w:spacing w:after="0" w:line="240" w:lineRule="auto"/>
        <w:rPr>
          <w:rFonts w:ascii="Times New Roman" w:hAnsi="Times New Roman"/>
          <w:sz w:val="28"/>
          <w:szCs w:val="28"/>
        </w:rPr>
      </w:pPr>
    </w:p>
    <w:p w:rsidR="00DD492F" w:rsidRPr="006A1D56" w:rsidRDefault="00DD492F" w:rsidP="00FC5DF4">
      <w:pPr>
        <w:spacing w:after="0" w:line="240" w:lineRule="auto"/>
        <w:rPr>
          <w:rFonts w:ascii="Times New Roman" w:hAnsi="Times New Roman"/>
          <w:sz w:val="28"/>
          <w:szCs w:val="28"/>
        </w:rPr>
      </w:pPr>
    </w:p>
    <w:p w:rsidR="00DD492F" w:rsidRPr="001B2EB4" w:rsidRDefault="00DD492F" w:rsidP="00FC5DF4">
      <w:pPr>
        <w:spacing w:after="0" w:line="240" w:lineRule="auto"/>
        <w:jc w:val="center"/>
        <w:rPr>
          <w:rFonts w:ascii="Times New Roman" w:hAnsi="Times New Roman"/>
          <w:sz w:val="28"/>
          <w:szCs w:val="28"/>
        </w:rPr>
      </w:pPr>
      <w:r w:rsidRPr="001B2EB4">
        <w:rPr>
          <w:rFonts w:ascii="Times New Roman" w:hAnsi="Times New Roman"/>
          <w:sz w:val="28"/>
          <w:szCs w:val="28"/>
        </w:rPr>
        <w:t>ДОЛЖНОСТНОЙ РЕГЛАМЕНТ</w:t>
      </w:r>
    </w:p>
    <w:p w:rsidR="00DD492F" w:rsidRPr="001B2EB4" w:rsidRDefault="00DD492F" w:rsidP="00FC5DF4">
      <w:pPr>
        <w:spacing w:after="0" w:line="240" w:lineRule="auto"/>
        <w:jc w:val="center"/>
        <w:rPr>
          <w:rFonts w:ascii="Times New Roman" w:hAnsi="Times New Roman"/>
          <w:sz w:val="28"/>
          <w:szCs w:val="28"/>
        </w:rPr>
      </w:pPr>
      <w:r w:rsidRPr="001B2EB4">
        <w:rPr>
          <w:rFonts w:ascii="Times New Roman" w:hAnsi="Times New Roman"/>
          <w:sz w:val="28"/>
          <w:szCs w:val="28"/>
        </w:rPr>
        <w:t>федерального государственного гражданского служащего,</w:t>
      </w:r>
    </w:p>
    <w:p w:rsidR="00DD492F" w:rsidRPr="001B2EB4" w:rsidRDefault="00DD492F" w:rsidP="00FC5DF4">
      <w:pPr>
        <w:spacing w:after="0" w:line="240" w:lineRule="auto"/>
        <w:jc w:val="center"/>
        <w:rPr>
          <w:rFonts w:ascii="Times New Roman" w:hAnsi="Times New Roman"/>
          <w:sz w:val="28"/>
          <w:szCs w:val="28"/>
        </w:rPr>
      </w:pPr>
      <w:r w:rsidRPr="001B2EB4">
        <w:rPr>
          <w:rFonts w:ascii="Times New Roman" w:hAnsi="Times New Roman"/>
          <w:sz w:val="28"/>
          <w:szCs w:val="28"/>
        </w:rPr>
        <w:t xml:space="preserve">замещающего должность главного казначея отдела </w:t>
      </w:r>
      <w:r w:rsidR="00A62743">
        <w:rPr>
          <w:rFonts w:ascii="Times New Roman" w:hAnsi="Times New Roman"/>
          <w:sz w:val="28"/>
          <w:szCs w:val="28"/>
        </w:rPr>
        <w:t>расходов</w:t>
      </w:r>
      <w:r w:rsidRPr="001B2EB4">
        <w:rPr>
          <w:rFonts w:ascii="Times New Roman" w:hAnsi="Times New Roman"/>
          <w:sz w:val="28"/>
          <w:szCs w:val="28"/>
        </w:rPr>
        <w:t xml:space="preserve"> </w:t>
      </w:r>
    </w:p>
    <w:p w:rsidR="00DD492F" w:rsidRPr="001B2EB4" w:rsidRDefault="00DD492F" w:rsidP="00FC5DF4">
      <w:pPr>
        <w:spacing w:after="0" w:line="240" w:lineRule="auto"/>
        <w:jc w:val="center"/>
        <w:rPr>
          <w:rFonts w:ascii="Times New Roman" w:hAnsi="Times New Roman"/>
          <w:sz w:val="28"/>
          <w:szCs w:val="28"/>
        </w:rPr>
      </w:pPr>
      <w:r w:rsidRPr="001B2EB4">
        <w:rPr>
          <w:rFonts w:ascii="Times New Roman" w:hAnsi="Times New Roman"/>
          <w:sz w:val="28"/>
          <w:szCs w:val="28"/>
        </w:rPr>
        <w:t>Управления Федерального казначейства по Амурской области</w:t>
      </w:r>
    </w:p>
    <w:p w:rsidR="00DD492F" w:rsidRPr="001B2EB4" w:rsidRDefault="00DD492F" w:rsidP="00FC5DF4">
      <w:pPr>
        <w:spacing w:after="0" w:line="240" w:lineRule="auto"/>
        <w:jc w:val="center"/>
        <w:rPr>
          <w:rFonts w:ascii="Times New Roman" w:hAnsi="Times New Roman"/>
          <w:sz w:val="28"/>
          <w:szCs w:val="28"/>
        </w:rPr>
      </w:pPr>
    </w:p>
    <w:p w:rsidR="00DD492F" w:rsidRPr="001B2EB4" w:rsidRDefault="00DD492F" w:rsidP="00FC5DF4">
      <w:pPr>
        <w:pStyle w:val="ConsPlusNormal"/>
        <w:jc w:val="center"/>
        <w:rPr>
          <w:rFonts w:ascii="Times New Roman" w:hAnsi="Times New Roman" w:cs="Times New Roman"/>
          <w:sz w:val="28"/>
          <w:szCs w:val="28"/>
        </w:rPr>
      </w:pPr>
    </w:p>
    <w:p w:rsidR="00DD492F" w:rsidRPr="00D00A1C" w:rsidRDefault="00DD492F" w:rsidP="00FC5DF4">
      <w:pPr>
        <w:pStyle w:val="ConsPlusNormal"/>
        <w:jc w:val="center"/>
        <w:outlineLvl w:val="1"/>
        <w:rPr>
          <w:rFonts w:ascii="Times New Roman" w:hAnsi="Times New Roman" w:cs="Times New Roman"/>
          <w:b/>
          <w:sz w:val="28"/>
          <w:szCs w:val="28"/>
        </w:rPr>
      </w:pPr>
      <w:r w:rsidRPr="00D00A1C">
        <w:rPr>
          <w:rFonts w:ascii="Times New Roman" w:hAnsi="Times New Roman" w:cs="Times New Roman"/>
          <w:b/>
          <w:sz w:val="28"/>
          <w:szCs w:val="28"/>
        </w:rPr>
        <w:t>I. Общие положения</w:t>
      </w:r>
    </w:p>
    <w:p w:rsidR="00DD492F" w:rsidRPr="001B2EB4" w:rsidRDefault="00DD492F" w:rsidP="00FC5DF4">
      <w:pPr>
        <w:pStyle w:val="ConsPlusNormal"/>
        <w:jc w:val="both"/>
        <w:rPr>
          <w:rFonts w:ascii="Times New Roman" w:hAnsi="Times New Roman" w:cs="Times New Roman"/>
          <w:sz w:val="28"/>
          <w:szCs w:val="28"/>
        </w:rPr>
      </w:pPr>
    </w:p>
    <w:p w:rsidR="00DD492F" w:rsidRPr="001B2EB4" w:rsidRDefault="00DD492F" w:rsidP="00F70BAE">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 Должность федеральной государственной гражданской службы </w:t>
      </w:r>
      <w:r w:rsidR="00C233CB">
        <w:rPr>
          <w:rFonts w:ascii="Times New Roman" w:hAnsi="Times New Roman" w:cs="Times New Roman"/>
          <w:sz w:val="28"/>
          <w:szCs w:val="28"/>
        </w:rPr>
        <w:t xml:space="preserve">                </w:t>
      </w:r>
      <w:proofErr w:type="gramStart"/>
      <w:r w:rsidR="00C233CB">
        <w:rPr>
          <w:rFonts w:ascii="Times New Roman" w:hAnsi="Times New Roman" w:cs="Times New Roman"/>
          <w:sz w:val="28"/>
          <w:szCs w:val="28"/>
        </w:rPr>
        <w:t xml:space="preserve">   </w:t>
      </w:r>
      <w:r w:rsidRPr="001B2EB4">
        <w:rPr>
          <w:rFonts w:ascii="Times New Roman" w:hAnsi="Times New Roman" w:cs="Times New Roman"/>
          <w:sz w:val="28"/>
          <w:szCs w:val="28"/>
        </w:rPr>
        <w:t>(</w:t>
      </w:r>
      <w:proofErr w:type="gramEnd"/>
      <w:r w:rsidRPr="001B2EB4">
        <w:rPr>
          <w:rFonts w:ascii="Times New Roman" w:hAnsi="Times New Roman" w:cs="Times New Roman"/>
          <w:sz w:val="28"/>
          <w:szCs w:val="28"/>
        </w:rPr>
        <w:t xml:space="preserve">далее </w:t>
      </w:r>
      <w:r w:rsidR="007B6F9E">
        <w:rPr>
          <w:rFonts w:ascii="Times New Roman" w:hAnsi="Times New Roman" w:cs="Times New Roman"/>
          <w:sz w:val="28"/>
          <w:szCs w:val="28"/>
        </w:rPr>
        <w:t>–</w:t>
      </w:r>
      <w:r w:rsidRPr="001B2EB4">
        <w:rPr>
          <w:rFonts w:ascii="Times New Roman" w:hAnsi="Times New Roman" w:cs="Times New Roman"/>
          <w:sz w:val="28"/>
          <w:szCs w:val="28"/>
        </w:rPr>
        <w:t xml:space="preserve"> гражданская служба) главный </w:t>
      </w:r>
      <w:r w:rsidR="00860065">
        <w:rPr>
          <w:rFonts w:ascii="Times New Roman" w:hAnsi="Times New Roman" w:cs="Times New Roman"/>
          <w:sz w:val="28"/>
          <w:szCs w:val="28"/>
        </w:rPr>
        <w:t xml:space="preserve">казначей </w:t>
      </w:r>
      <w:r w:rsidRPr="00860065">
        <w:rPr>
          <w:rFonts w:ascii="Times New Roman" w:hAnsi="Times New Roman" w:cs="Times New Roman"/>
          <w:sz w:val="28"/>
          <w:szCs w:val="28"/>
        </w:rPr>
        <w:t>отдела расходов</w:t>
      </w:r>
      <w:r w:rsidRPr="001B2EB4">
        <w:rPr>
          <w:rFonts w:ascii="Times New Roman" w:hAnsi="Times New Roman" w:cs="Times New Roman"/>
          <w:sz w:val="28"/>
          <w:szCs w:val="28"/>
        </w:rPr>
        <w:t xml:space="preserve"> Управления Федерального казначейства по Амурской области (далее – главный казначей Отдела) относится к ведущей группе должностей гражданской службы категории «специалисты».</w:t>
      </w:r>
    </w:p>
    <w:p w:rsidR="00DD492F" w:rsidRPr="001B2EB4" w:rsidRDefault="00DD492F" w:rsidP="00FC5DF4">
      <w:pPr>
        <w:pStyle w:val="ConsPlusNormal"/>
        <w:ind w:firstLine="709"/>
        <w:jc w:val="both"/>
        <w:rPr>
          <w:rFonts w:ascii="Times New Roman" w:hAnsi="Times New Roman" w:cs="Times New Roman"/>
          <w:sz w:val="28"/>
          <w:szCs w:val="28"/>
          <w:u w:val="single"/>
        </w:rPr>
      </w:pPr>
      <w:r w:rsidRPr="001B2EB4">
        <w:rPr>
          <w:rFonts w:ascii="Times New Roman" w:hAnsi="Times New Roman" w:cs="Times New Roman"/>
          <w:sz w:val="28"/>
          <w:szCs w:val="28"/>
        </w:rPr>
        <w:t>Регистрационный номер (код) должности – 11-3-3-072.</w:t>
      </w:r>
    </w:p>
    <w:p w:rsidR="00DD492F" w:rsidRPr="001B2EB4" w:rsidRDefault="00DD492F" w:rsidP="00FC5DF4">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2. Область профессиональной служебной деятельности главного казначея </w:t>
      </w:r>
      <w:proofErr w:type="gramStart"/>
      <w:r w:rsidRPr="001B2EB4">
        <w:rPr>
          <w:rFonts w:ascii="Times New Roman" w:hAnsi="Times New Roman" w:cs="Times New Roman"/>
          <w:sz w:val="28"/>
          <w:szCs w:val="28"/>
        </w:rPr>
        <w:t xml:space="preserve">Отдела:  </w:t>
      </w:r>
      <w:r w:rsidRPr="00860065">
        <w:rPr>
          <w:rFonts w:ascii="Times New Roman" w:hAnsi="Times New Roman" w:cs="Times New Roman"/>
          <w:sz w:val="28"/>
          <w:szCs w:val="28"/>
        </w:rPr>
        <w:t>регулирование</w:t>
      </w:r>
      <w:proofErr w:type="gramEnd"/>
      <w:r w:rsidRPr="00860065">
        <w:rPr>
          <w:rFonts w:ascii="Times New Roman" w:hAnsi="Times New Roman" w:cs="Times New Roman"/>
          <w:sz w:val="28"/>
          <w:szCs w:val="28"/>
        </w:rPr>
        <w:t xml:space="preserve"> бюджетной системы.</w:t>
      </w:r>
    </w:p>
    <w:p w:rsidR="00DD492F" w:rsidRPr="00D24700" w:rsidRDefault="00DD492F" w:rsidP="00FC5DF4">
      <w:pPr>
        <w:pStyle w:val="ConsPlusNormal"/>
        <w:ind w:firstLine="709"/>
        <w:jc w:val="both"/>
        <w:rPr>
          <w:rFonts w:asciiTheme="minorHAnsi" w:hAnsiTheme="minorHAnsi" w:cs="Times New Roman"/>
          <w:sz w:val="28"/>
          <w:szCs w:val="28"/>
        </w:rPr>
      </w:pPr>
      <w:r w:rsidRPr="001B2EB4">
        <w:rPr>
          <w:rFonts w:ascii="Times New Roman" w:hAnsi="Times New Roman" w:cs="Times New Roman"/>
          <w:sz w:val="28"/>
          <w:szCs w:val="28"/>
        </w:rPr>
        <w:t xml:space="preserve">3. Вид профессиональной служебной деятельности главного казначея Отдела: </w:t>
      </w:r>
      <w:r w:rsidR="001610E3" w:rsidRPr="001610E3">
        <w:rPr>
          <w:rFonts w:ascii="Times New Roman" w:hAnsi="Times New Roman" w:cs="Times New Roman"/>
          <w:sz w:val="28"/>
          <w:szCs w:val="28"/>
          <w:highlight w:val="yellow"/>
        </w:rPr>
        <w:t>организация составления и обеспечения исполнения бюджетов бюджетной системы Российской Федерации</w:t>
      </w:r>
      <w:r w:rsidR="001610E3" w:rsidRPr="001610E3">
        <w:rPr>
          <w:rFonts w:ascii="Times New Roman" w:hAnsi="Times New Roman" w:cs="Times New Roman"/>
          <w:sz w:val="28"/>
          <w:szCs w:val="28"/>
        </w:rPr>
        <w:t>.</w:t>
      </w:r>
      <w:r w:rsidR="00D24700">
        <w:rPr>
          <w:rFonts w:ascii="Baskerville Old Face" w:hAnsi="Baskerville Old Face"/>
          <w:sz w:val="28"/>
          <w:szCs w:val="28"/>
        </w:rPr>
        <w:t xml:space="preserve"> </w:t>
      </w:r>
    </w:p>
    <w:p w:rsidR="00DD492F" w:rsidRPr="001B2EB4" w:rsidRDefault="00DD492F" w:rsidP="00FC5DF4">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4. Назначение на должность и освобождение от должности главного казначея Отдела осуществляется руководителем Управления Федерального казначейства по Амурской области </w:t>
      </w:r>
      <w:r w:rsidRPr="001B2EB4">
        <w:rPr>
          <w:rStyle w:val="BodyTextChar"/>
          <w:rFonts w:ascii="Times New Roman" w:hAnsi="Times New Roman" w:cs="Times New Roman"/>
          <w:sz w:val="28"/>
          <w:szCs w:val="28"/>
        </w:rPr>
        <w:t>(далее – руководитель Управлени</w:t>
      </w:r>
      <w:r w:rsidRPr="007B6F9E">
        <w:rPr>
          <w:rStyle w:val="BodyTextChar"/>
          <w:rFonts w:ascii="Times New Roman" w:hAnsi="Times New Roman" w:cs="Times New Roman"/>
          <w:sz w:val="28"/>
          <w:szCs w:val="28"/>
        </w:rPr>
        <w:t>я)</w:t>
      </w:r>
      <w:r w:rsidRPr="007B6F9E">
        <w:rPr>
          <w:rFonts w:ascii="Times New Roman" w:hAnsi="Times New Roman" w:cs="Times New Roman"/>
          <w:sz w:val="28"/>
          <w:szCs w:val="28"/>
        </w:rPr>
        <w:t>.</w:t>
      </w:r>
    </w:p>
    <w:p w:rsidR="00DD492F" w:rsidRPr="001B2EB4" w:rsidRDefault="00DD492F" w:rsidP="00FC5DF4">
      <w:pPr>
        <w:spacing w:after="0" w:line="240" w:lineRule="auto"/>
        <w:ind w:firstLine="709"/>
        <w:jc w:val="both"/>
        <w:rPr>
          <w:rFonts w:ascii="Times New Roman" w:hAnsi="Times New Roman"/>
          <w:sz w:val="28"/>
          <w:szCs w:val="28"/>
        </w:rPr>
      </w:pPr>
      <w:r>
        <w:rPr>
          <w:rFonts w:ascii="Times New Roman" w:hAnsi="Times New Roman"/>
          <w:sz w:val="28"/>
          <w:szCs w:val="28"/>
        </w:rPr>
        <w:t>5. Главный казначей О</w:t>
      </w:r>
      <w:r w:rsidRPr="001B2EB4">
        <w:rPr>
          <w:rFonts w:ascii="Times New Roman" w:hAnsi="Times New Roman"/>
          <w:sz w:val="28"/>
          <w:szCs w:val="28"/>
        </w:rPr>
        <w:t>тдела непосредственно подчиняется начальнику Отдела Управления Федерального казначейства по Амурской области (далее – Управление), либо лицу, исполняющему его обязанности.</w:t>
      </w:r>
    </w:p>
    <w:p w:rsidR="00DD492F" w:rsidRPr="00DB38E4" w:rsidRDefault="00DD492F" w:rsidP="00FC5DF4">
      <w:pPr>
        <w:pStyle w:val="ConsPlusNormal"/>
        <w:ind w:firstLine="709"/>
        <w:jc w:val="both"/>
        <w:rPr>
          <w:rFonts w:ascii="Times New Roman" w:hAnsi="Times New Roman" w:cs="Times New Roman"/>
          <w:sz w:val="28"/>
          <w:szCs w:val="28"/>
        </w:rPr>
      </w:pPr>
    </w:p>
    <w:p w:rsidR="00D00A1C" w:rsidRPr="00DB38E4" w:rsidRDefault="00D00A1C" w:rsidP="00FC5DF4">
      <w:pPr>
        <w:pStyle w:val="ConsPlusNormal"/>
        <w:ind w:firstLine="709"/>
        <w:jc w:val="both"/>
        <w:rPr>
          <w:rFonts w:ascii="Times New Roman" w:hAnsi="Times New Roman" w:cs="Times New Roman"/>
          <w:sz w:val="28"/>
          <w:szCs w:val="28"/>
        </w:rPr>
      </w:pPr>
    </w:p>
    <w:p w:rsidR="00DD492F" w:rsidRPr="00D00A1C" w:rsidRDefault="00DD492F" w:rsidP="00FC5DF4">
      <w:pPr>
        <w:pStyle w:val="ConsPlusNormal"/>
        <w:jc w:val="center"/>
        <w:outlineLvl w:val="1"/>
        <w:rPr>
          <w:rFonts w:ascii="Times New Roman" w:hAnsi="Times New Roman" w:cs="Times New Roman"/>
          <w:b/>
          <w:sz w:val="28"/>
          <w:szCs w:val="28"/>
        </w:rPr>
      </w:pPr>
      <w:r w:rsidRPr="00D00A1C">
        <w:rPr>
          <w:rFonts w:ascii="Times New Roman" w:hAnsi="Times New Roman" w:cs="Times New Roman"/>
          <w:b/>
          <w:sz w:val="28"/>
          <w:szCs w:val="28"/>
        </w:rPr>
        <w:t>II. Квалификационные требования для замещения должности</w:t>
      </w:r>
    </w:p>
    <w:p w:rsidR="00DD492F" w:rsidRPr="00D00A1C" w:rsidRDefault="00DD492F" w:rsidP="00FC5DF4">
      <w:pPr>
        <w:pStyle w:val="ConsPlusNormal"/>
        <w:jc w:val="center"/>
        <w:rPr>
          <w:rFonts w:ascii="Times New Roman" w:hAnsi="Times New Roman" w:cs="Times New Roman"/>
          <w:b/>
          <w:sz w:val="28"/>
          <w:szCs w:val="28"/>
        </w:rPr>
      </w:pPr>
      <w:r w:rsidRPr="00D00A1C">
        <w:rPr>
          <w:rFonts w:ascii="Times New Roman" w:hAnsi="Times New Roman" w:cs="Times New Roman"/>
          <w:b/>
          <w:sz w:val="28"/>
          <w:szCs w:val="28"/>
        </w:rPr>
        <w:t xml:space="preserve">гражданской службы </w:t>
      </w:r>
    </w:p>
    <w:p w:rsidR="00DD492F" w:rsidRPr="001B2EB4" w:rsidRDefault="00DD492F" w:rsidP="00FC5DF4">
      <w:pPr>
        <w:pStyle w:val="ConsPlusNormal"/>
        <w:jc w:val="center"/>
        <w:rPr>
          <w:rFonts w:ascii="Times New Roman" w:hAnsi="Times New Roman" w:cs="Times New Roman"/>
          <w:sz w:val="28"/>
          <w:szCs w:val="28"/>
        </w:rPr>
      </w:pPr>
    </w:p>
    <w:p w:rsidR="00DD492F" w:rsidRPr="001B2EB4"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 Для замещения должности главного казначея Отдела устанавливаются следующие квалификационные требования.</w:t>
      </w:r>
    </w:p>
    <w:p w:rsidR="00DD492F" w:rsidRPr="001B2EB4"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6.1. </w:t>
      </w:r>
      <w:r w:rsidRPr="00A34D59">
        <w:rPr>
          <w:rFonts w:ascii="Times New Roman" w:hAnsi="Times New Roman" w:cs="Times New Roman"/>
          <w:sz w:val="28"/>
          <w:szCs w:val="28"/>
        </w:rPr>
        <w:t>Наличие высшего образования</w:t>
      </w:r>
      <w:r w:rsidR="001610E3" w:rsidRPr="000E67FE">
        <w:rPr>
          <w:rFonts w:ascii="Times New Roman" w:hAnsi="Times New Roman" w:cs="Times New Roman"/>
          <w:sz w:val="28"/>
          <w:szCs w:val="28"/>
        </w:rPr>
        <w:t xml:space="preserve"> - </w:t>
      </w:r>
      <w:proofErr w:type="spellStart"/>
      <w:r w:rsidR="001610E3" w:rsidRPr="001610E3">
        <w:rPr>
          <w:rFonts w:ascii="Times New Roman" w:hAnsi="Times New Roman" w:cs="Times New Roman"/>
          <w:sz w:val="28"/>
          <w:szCs w:val="28"/>
          <w:highlight w:val="yellow"/>
        </w:rPr>
        <w:t>бакалавриат</w:t>
      </w:r>
      <w:proofErr w:type="spellEnd"/>
      <w:r w:rsidRPr="001610E3">
        <w:rPr>
          <w:rFonts w:ascii="Times New Roman" w:hAnsi="Times New Roman" w:cs="Times New Roman"/>
          <w:sz w:val="28"/>
          <w:szCs w:val="28"/>
          <w:highlight w:val="yellow"/>
        </w:rPr>
        <w:t>.</w:t>
      </w:r>
      <w:r w:rsidR="00AD1537">
        <w:rPr>
          <w:rFonts w:ascii="Times New Roman" w:hAnsi="Times New Roman" w:cs="Times New Roman"/>
          <w:sz w:val="28"/>
          <w:szCs w:val="28"/>
        </w:rPr>
        <w:t xml:space="preserve"> </w:t>
      </w:r>
    </w:p>
    <w:p w:rsidR="00DD492F" w:rsidRPr="001B2EB4"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DD492F" w:rsidRPr="001B2EB4"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lastRenderedPageBreak/>
        <w:t xml:space="preserve">6.3. Наличие базовых знаний: </w:t>
      </w:r>
    </w:p>
    <w:p w:rsidR="00DD492F" w:rsidRPr="001B2EB4" w:rsidRDefault="00C233CB" w:rsidP="00D00A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D492F" w:rsidRPr="001B2EB4">
        <w:rPr>
          <w:rFonts w:ascii="Times New Roman" w:hAnsi="Times New Roman" w:cs="Times New Roman"/>
          <w:sz w:val="28"/>
          <w:szCs w:val="28"/>
        </w:rPr>
        <w:t xml:space="preserve"> государственного языка Российской Федерации (русского языка);</w:t>
      </w:r>
    </w:p>
    <w:p w:rsidR="00DD492F" w:rsidRPr="001551FD" w:rsidRDefault="00C233CB" w:rsidP="00D00A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DD492F">
        <w:rPr>
          <w:rFonts w:ascii="Times New Roman" w:hAnsi="Times New Roman" w:cs="Times New Roman"/>
          <w:sz w:val="28"/>
          <w:szCs w:val="28"/>
        </w:rPr>
        <w:t> </w:t>
      </w:r>
      <w:r w:rsidR="00DD492F" w:rsidRPr="001B2EB4">
        <w:rPr>
          <w:rFonts w:ascii="Times New Roman" w:hAnsi="Times New Roman" w:cs="Times New Roman"/>
          <w:sz w:val="28"/>
          <w:szCs w:val="28"/>
        </w:rPr>
        <w:t xml:space="preserve">основ </w:t>
      </w:r>
      <w:hyperlink r:id="rId7" w:history="1">
        <w:r w:rsidR="00DD492F" w:rsidRPr="001B2EB4">
          <w:rPr>
            <w:rFonts w:ascii="Times New Roman" w:hAnsi="Times New Roman" w:cs="Times New Roman"/>
            <w:sz w:val="28"/>
            <w:szCs w:val="28"/>
          </w:rPr>
          <w:t>Конституции</w:t>
        </w:r>
      </w:hyperlink>
      <w:r w:rsidR="00DD492F" w:rsidRPr="001B2EB4">
        <w:rPr>
          <w:rFonts w:ascii="Times New Roman" w:hAnsi="Times New Roman" w:cs="Times New Roman"/>
          <w:sz w:val="28"/>
          <w:szCs w:val="28"/>
        </w:rPr>
        <w:t xml:space="preserve"> Российской Федерации, законодательства </w:t>
      </w:r>
      <w:r w:rsidR="00DD492F" w:rsidRPr="001B2EB4">
        <w:rPr>
          <w:rFonts w:ascii="Times New Roman" w:hAnsi="Times New Roman" w:cs="Times New Roman"/>
          <w:sz w:val="28"/>
          <w:szCs w:val="28"/>
        </w:rPr>
        <w:br/>
        <w:t>о государственной гражданской службе, законодательства о противодействии коррупции</w:t>
      </w:r>
      <w:r w:rsidR="001551FD">
        <w:rPr>
          <w:rFonts w:ascii="Times New Roman" w:hAnsi="Times New Roman" w:cs="Times New Roman"/>
          <w:sz w:val="28"/>
          <w:szCs w:val="28"/>
        </w:rPr>
        <w:t>;</w:t>
      </w:r>
    </w:p>
    <w:p w:rsidR="00DD492F" w:rsidRPr="001B2EB4" w:rsidRDefault="00C233CB" w:rsidP="00D00A1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DD492F" w:rsidRPr="001B2EB4">
        <w:rPr>
          <w:rFonts w:ascii="Times New Roman" w:hAnsi="Times New Roman" w:cs="Times New Roman"/>
          <w:sz w:val="28"/>
          <w:szCs w:val="28"/>
        </w:rPr>
        <w:t xml:space="preserve"> в области информационно-коммуникационных технологий.</w:t>
      </w:r>
    </w:p>
    <w:p w:rsidR="00DD492F" w:rsidRPr="005C6179" w:rsidRDefault="00DD492F" w:rsidP="00D00A1C">
      <w:pPr>
        <w:pStyle w:val="ConsPlusNormal"/>
        <w:ind w:firstLine="709"/>
        <w:jc w:val="both"/>
        <w:rPr>
          <w:rFonts w:ascii="Times New Roman" w:hAnsi="Times New Roman" w:cs="Times New Roman"/>
          <w:sz w:val="28"/>
          <w:szCs w:val="28"/>
        </w:rPr>
      </w:pPr>
      <w:r w:rsidRPr="005C6179">
        <w:rPr>
          <w:rFonts w:ascii="Times New Roman" w:hAnsi="Times New Roman" w:cs="Times New Roman"/>
          <w:sz w:val="28"/>
          <w:szCs w:val="28"/>
        </w:rPr>
        <w:t>6.3.</w:t>
      </w:r>
      <w:r w:rsidR="00740BE5" w:rsidRPr="005C6179">
        <w:rPr>
          <w:rFonts w:ascii="Times New Roman" w:hAnsi="Times New Roman" w:cs="Times New Roman"/>
          <w:sz w:val="28"/>
          <w:szCs w:val="28"/>
        </w:rPr>
        <w:t>1</w:t>
      </w:r>
      <w:r w:rsidRPr="005C6179">
        <w:rPr>
          <w:rFonts w:ascii="Times New Roman" w:hAnsi="Times New Roman" w:cs="Times New Roman"/>
          <w:sz w:val="28"/>
          <w:szCs w:val="28"/>
        </w:rPr>
        <w:t>. Общие умения:</w:t>
      </w:r>
    </w:p>
    <w:p w:rsidR="00DD492F" w:rsidRPr="005C6179" w:rsidRDefault="00C233CB" w:rsidP="00D00A1C">
      <w:pPr>
        <w:pStyle w:val="ConsPlusNormal"/>
        <w:ind w:firstLine="709"/>
        <w:jc w:val="both"/>
        <w:rPr>
          <w:rFonts w:ascii="Times New Roman" w:hAnsi="Times New Roman" w:cs="Times New Roman"/>
          <w:sz w:val="28"/>
          <w:szCs w:val="28"/>
        </w:rPr>
      </w:pPr>
      <w:r w:rsidRPr="005C6179">
        <w:rPr>
          <w:rFonts w:ascii="Times New Roman" w:hAnsi="Times New Roman" w:cs="Times New Roman"/>
          <w:sz w:val="28"/>
          <w:szCs w:val="28"/>
        </w:rPr>
        <w:t>1)</w:t>
      </w:r>
      <w:r w:rsidR="00DD492F" w:rsidRPr="005C6179">
        <w:rPr>
          <w:rFonts w:ascii="Times New Roman" w:hAnsi="Times New Roman" w:cs="Times New Roman"/>
          <w:sz w:val="28"/>
          <w:szCs w:val="28"/>
        </w:rPr>
        <w:t xml:space="preserve"> умение мыслить системно (стратегически);</w:t>
      </w:r>
    </w:p>
    <w:p w:rsidR="00DD492F" w:rsidRPr="005C6179" w:rsidRDefault="00C233CB" w:rsidP="00D00A1C">
      <w:pPr>
        <w:pStyle w:val="ConsPlusNormal"/>
        <w:ind w:firstLine="709"/>
        <w:jc w:val="both"/>
        <w:rPr>
          <w:rFonts w:ascii="Times New Roman" w:hAnsi="Times New Roman" w:cs="Times New Roman"/>
          <w:sz w:val="28"/>
          <w:szCs w:val="28"/>
        </w:rPr>
      </w:pPr>
      <w:r w:rsidRPr="005C6179">
        <w:rPr>
          <w:rFonts w:ascii="Times New Roman" w:hAnsi="Times New Roman" w:cs="Times New Roman"/>
          <w:sz w:val="28"/>
          <w:szCs w:val="28"/>
        </w:rPr>
        <w:t>2)</w:t>
      </w:r>
      <w:r w:rsidR="00DD492F" w:rsidRPr="005C6179">
        <w:t xml:space="preserve"> </w:t>
      </w:r>
      <w:r w:rsidR="00DD492F" w:rsidRPr="005C6179">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DD492F" w:rsidRPr="005C6179" w:rsidRDefault="00C233CB" w:rsidP="00D00A1C">
      <w:pPr>
        <w:pStyle w:val="ConsPlusNormal"/>
        <w:ind w:firstLine="709"/>
        <w:jc w:val="both"/>
        <w:rPr>
          <w:rFonts w:ascii="Times New Roman" w:hAnsi="Times New Roman" w:cs="Times New Roman"/>
          <w:sz w:val="28"/>
          <w:szCs w:val="28"/>
        </w:rPr>
      </w:pPr>
      <w:r w:rsidRPr="005C6179">
        <w:rPr>
          <w:rFonts w:ascii="Times New Roman" w:hAnsi="Times New Roman" w:cs="Times New Roman"/>
          <w:sz w:val="28"/>
          <w:szCs w:val="28"/>
        </w:rPr>
        <w:t>3)</w:t>
      </w:r>
      <w:r w:rsidR="00DD492F" w:rsidRPr="005C6179">
        <w:rPr>
          <w:rFonts w:ascii="Times New Roman" w:hAnsi="Times New Roman" w:cs="Times New Roman"/>
          <w:sz w:val="28"/>
          <w:szCs w:val="28"/>
        </w:rPr>
        <w:t xml:space="preserve"> коммуникативные умения;</w:t>
      </w:r>
    </w:p>
    <w:p w:rsidR="00DD492F" w:rsidRPr="001B2EB4" w:rsidRDefault="00C233CB" w:rsidP="00D00A1C">
      <w:pPr>
        <w:pStyle w:val="ConsPlusNormal"/>
        <w:ind w:firstLine="709"/>
        <w:jc w:val="both"/>
        <w:rPr>
          <w:rFonts w:ascii="Times New Roman" w:hAnsi="Times New Roman" w:cs="Times New Roman"/>
          <w:sz w:val="28"/>
          <w:szCs w:val="28"/>
        </w:rPr>
      </w:pPr>
      <w:r w:rsidRPr="005C6179">
        <w:rPr>
          <w:rFonts w:ascii="Times New Roman" w:hAnsi="Times New Roman" w:cs="Times New Roman"/>
          <w:sz w:val="28"/>
          <w:szCs w:val="28"/>
        </w:rPr>
        <w:t>4)</w:t>
      </w:r>
      <w:r w:rsidR="00DD492F" w:rsidRPr="005C6179">
        <w:rPr>
          <w:rFonts w:ascii="Times New Roman" w:hAnsi="Times New Roman" w:cs="Times New Roman"/>
          <w:sz w:val="28"/>
          <w:szCs w:val="28"/>
        </w:rPr>
        <w:t xml:space="preserve"> умение управлять изменениями.</w:t>
      </w:r>
    </w:p>
    <w:p w:rsidR="00DD492F" w:rsidRPr="001B2EB4"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6.4. Наличие профессиональных знаний:</w:t>
      </w:r>
    </w:p>
    <w:p w:rsidR="00DD492F" w:rsidRDefault="00DD492F" w:rsidP="00D00A1C">
      <w:pPr>
        <w:autoSpaceDE w:val="0"/>
        <w:autoSpaceDN w:val="0"/>
        <w:adjustRightInd w:val="0"/>
        <w:spacing w:after="0" w:line="240" w:lineRule="auto"/>
        <w:ind w:firstLine="709"/>
        <w:jc w:val="both"/>
        <w:rPr>
          <w:rFonts w:ascii="Times New Roman" w:hAnsi="Times New Roman"/>
          <w:sz w:val="28"/>
          <w:szCs w:val="28"/>
        </w:rPr>
      </w:pPr>
      <w:r w:rsidRPr="001B2EB4">
        <w:rPr>
          <w:rFonts w:ascii="Times New Roman" w:hAnsi="Times New Roman"/>
          <w:sz w:val="28"/>
          <w:szCs w:val="28"/>
        </w:rPr>
        <w:t>6.4.1. В сфере законодательства Российской Федерации:</w:t>
      </w:r>
      <w:r w:rsidRPr="00F04F48">
        <w:rPr>
          <w:rFonts w:ascii="Times New Roman" w:hAnsi="Times New Roman"/>
          <w:sz w:val="28"/>
          <w:szCs w:val="28"/>
        </w:rPr>
        <w:t xml:space="preserve"> </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1) Конституция Российской Федерации;</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2) Бюджетный кодекс Российской Федерации;</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3) Федеральный закон от 27 июля 2004 г. № 79-ФЗ «О государственной гражданской службе Российской Федерации»;</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4) Федеральный закон от 27 июля 2006 г. № 149-ФЗ «Об информации, информационных технологиях и о защите информации»;</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5) Федеральный закон от 27 июля 2006 г. № 152-ФЗ «О персональных данных»;</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6) Федеральный закон от 25 декабря 2008 г. № 273-ФЗ «О противодействии коррупции»;</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7) Федеральный закон «О федеральном бюджете на текущий финансовый год и на плановый период»;</w:t>
      </w:r>
    </w:p>
    <w:p w:rsidR="00E609D2" w:rsidRPr="005C6179"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 xml:space="preserve">8) Указ Президента Российской Федерации от 12 августа 2002 г. № 885            </w:t>
      </w:r>
      <w:proofErr w:type="gramStart"/>
      <w:r w:rsidRPr="005C6179">
        <w:rPr>
          <w:rFonts w:ascii="Times New Roman" w:hAnsi="Times New Roman"/>
          <w:sz w:val="28"/>
          <w:szCs w:val="28"/>
        </w:rPr>
        <w:t xml:space="preserve">   «</w:t>
      </w:r>
      <w:proofErr w:type="gramEnd"/>
      <w:r w:rsidRPr="005C6179">
        <w:rPr>
          <w:rFonts w:ascii="Times New Roman" w:hAnsi="Times New Roman"/>
          <w:sz w:val="28"/>
          <w:szCs w:val="28"/>
        </w:rPr>
        <w:t>Об утверждении общих принципов служебного поведения государственных служащих»;</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5C6179">
        <w:rPr>
          <w:rFonts w:ascii="Times New Roman" w:hAnsi="Times New Roman"/>
          <w:sz w:val="28"/>
          <w:szCs w:val="28"/>
        </w:rPr>
        <w:t>9) постановление Правительства Российской Федерации от 1 декабря 2004 г. № 703 «О Федеральном казначействе»;</w:t>
      </w:r>
    </w:p>
    <w:p w:rsid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 xml:space="preserve">10) постановление Правительства Российской Федерации </w:t>
      </w:r>
      <w:r w:rsidR="008C520A" w:rsidRPr="008C520A">
        <w:rPr>
          <w:rFonts w:ascii="Times New Roman" w:hAnsi="Times New Roman"/>
          <w:sz w:val="28"/>
          <w:szCs w:val="28"/>
          <w:highlight w:val="yellow"/>
        </w:rPr>
        <w:t>от</w:t>
      </w:r>
      <w:r w:rsidR="000E67FE">
        <w:rPr>
          <w:rFonts w:ascii="Times New Roman" w:hAnsi="Times New Roman"/>
          <w:sz w:val="28"/>
          <w:szCs w:val="28"/>
          <w:highlight w:val="yellow"/>
        </w:rPr>
        <w:t> 9 </w:t>
      </w:r>
      <w:r w:rsidR="008C520A" w:rsidRPr="008C520A">
        <w:rPr>
          <w:rFonts w:ascii="Times New Roman" w:hAnsi="Times New Roman"/>
          <w:sz w:val="28"/>
          <w:szCs w:val="28"/>
          <w:highlight w:val="yellow"/>
        </w:rPr>
        <w:t>декабря</w:t>
      </w:r>
      <w:r w:rsidR="000E67FE">
        <w:rPr>
          <w:rFonts w:ascii="Times New Roman" w:hAnsi="Times New Roman"/>
          <w:sz w:val="28"/>
          <w:szCs w:val="28"/>
          <w:highlight w:val="yellow"/>
        </w:rPr>
        <w:t> </w:t>
      </w:r>
      <w:r w:rsidR="008C520A" w:rsidRPr="008C520A">
        <w:rPr>
          <w:rFonts w:ascii="Times New Roman" w:hAnsi="Times New Roman"/>
          <w:sz w:val="28"/>
          <w:szCs w:val="28"/>
          <w:highlight w:val="yellow"/>
        </w:rPr>
        <w:t>2017 г. № 1496</w:t>
      </w:r>
      <w:r w:rsidR="008C520A" w:rsidRPr="008C520A">
        <w:rPr>
          <w:rFonts w:ascii="Times New Roman" w:hAnsi="Times New Roman"/>
          <w:sz w:val="28"/>
          <w:szCs w:val="28"/>
        </w:rPr>
        <w:t xml:space="preserve"> </w:t>
      </w:r>
      <w:r w:rsidRPr="00E609D2">
        <w:rPr>
          <w:rFonts w:ascii="Times New Roman" w:hAnsi="Times New Roman"/>
          <w:sz w:val="28"/>
          <w:szCs w:val="28"/>
        </w:rPr>
        <w:t>«О мерах по обеспечению исполнения федерального бюджета»;</w:t>
      </w:r>
    </w:p>
    <w:p w:rsidR="008C520A" w:rsidRDefault="008C520A" w:rsidP="008C520A">
      <w:pPr>
        <w:autoSpaceDE w:val="0"/>
        <w:autoSpaceDN w:val="0"/>
        <w:adjustRightInd w:val="0"/>
        <w:spacing w:after="0" w:line="240" w:lineRule="auto"/>
        <w:ind w:firstLine="709"/>
        <w:jc w:val="both"/>
        <w:rPr>
          <w:rFonts w:ascii="Times New Roman" w:hAnsi="Times New Roman"/>
          <w:sz w:val="28"/>
          <w:szCs w:val="28"/>
        </w:rPr>
      </w:pPr>
      <w:r w:rsidRPr="008C520A">
        <w:rPr>
          <w:rFonts w:ascii="Times New Roman" w:hAnsi="Times New Roman"/>
          <w:sz w:val="28"/>
          <w:szCs w:val="28"/>
          <w:highlight w:val="yellow"/>
        </w:rPr>
        <w:t>11) постановление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E609D2" w:rsidRDefault="00D35B4E" w:rsidP="00E609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0C08CF">
        <w:rPr>
          <w:rFonts w:ascii="Times New Roman" w:hAnsi="Times New Roman"/>
          <w:sz w:val="28"/>
          <w:szCs w:val="28"/>
        </w:rPr>
        <w:t>2</w:t>
      </w:r>
      <w:r w:rsidR="00E609D2" w:rsidRPr="00E609D2">
        <w:rPr>
          <w:rFonts w:ascii="Times New Roman" w:hAnsi="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DD492F" w:rsidRDefault="00DD492F" w:rsidP="009A153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Главный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D492F" w:rsidRDefault="00DD492F" w:rsidP="00D00A1C">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6.4.2. Иные профессиональные знания:</w:t>
      </w:r>
      <w:r w:rsidRPr="00F04F48">
        <w:rPr>
          <w:rFonts w:ascii="Times New Roman" w:hAnsi="Times New Roman" w:cs="Times New Roman"/>
          <w:sz w:val="28"/>
          <w:szCs w:val="28"/>
        </w:rPr>
        <w:t xml:space="preserve"> </w:t>
      </w:r>
    </w:p>
    <w:p w:rsidR="000C08CF" w:rsidRPr="000C08CF" w:rsidRDefault="000C08CF" w:rsidP="000C08CF">
      <w:pPr>
        <w:pStyle w:val="ConsPlusNormal"/>
        <w:ind w:firstLine="709"/>
        <w:jc w:val="both"/>
        <w:rPr>
          <w:rFonts w:ascii="Times New Roman" w:hAnsi="Times New Roman" w:cs="Times New Roman"/>
          <w:sz w:val="28"/>
          <w:szCs w:val="28"/>
        </w:rPr>
      </w:pPr>
      <w:r w:rsidRPr="000C08CF">
        <w:rPr>
          <w:rFonts w:ascii="Times New Roman" w:hAnsi="Times New Roman" w:cs="Times New Roman"/>
          <w:sz w:val="28"/>
          <w:szCs w:val="28"/>
        </w:rPr>
        <w:t>1) структура бюджетной системы Российской Федерации;</w:t>
      </w:r>
    </w:p>
    <w:p w:rsidR="000C08CF" w:rsidRPr="000C08CF" w:rsidRDefault="000C08CF" w:rsidP="000C08CF">
      <w:pPr>
        <w:pStyle w:val="ConsPlusNormal"/>
        <w:ind w:firstLine="709"/>
        <w:jc w:val="both"/>
        <w:rPr>
          <w:rFonts w:ascii="Times New Roman" w:hAnsi="Times New Roman" w:cs="Times New Roman"/>
          <w:sz w:val="28"/>
          <w:szCs w:val="28"/>
        </w:rPr>
      </w:pPr>
      <w:r w:rsidRPr="000C08CF">
        <w:rPr>
          <w:rFonts w:ascii="Times New Roman" w:hAnsi="Times New Roman" w:cs="Times New Roman"/>
          <w:sz w:val="28"/>
          <w:szCs w:val="28"/>
        </w:rPr>
        <w:lastRenderedPageBreak/>
        <w:t>2) понятие бюджета и его социально-экономическая роль в обществе;</w:t>
      </w:r>
    </w:p>
    <w:p w:rsidR="000C08CF" w:rsidRPr="000C08CF" w:rsidRDefault="000C08CF" w:rsidP="000C08CF">
      <w:pPr>
        <w:pStyle w:val="ConsPlusNormal"/>
        <w:ind w:firstLine="709"/>
        <w:jc w:val="both"/>
        <w:rPr>
          <w:rFonts w:ascii="Times New Roman" w:hAnsi="Times New Roman" w:cs="Times New Roman"/>
          <w:sz w:val="28"/>
          <w:szCs w:val="28"/>
        </w:rPr>
      </w:pPr>
      <w:r w:rsidRPr="000C08CF">
        <w:rPr>
          <w:rFonts w:ascii="Times New Roman" w:hAnsi="Times New Roman" w:cs="Times New Roman"/>
          <w:sz w:val="28"/>
          <w:szCs w:val="28"/>
          <w:highlight w:val="yellow"/>
        </w:rPr>
        <w:t>3) исполнение бюджета по расходам.</w:t>
      </w:r>
    </w:p>
    <w:p w:rsidR="00DD492F" w:rsidRDefault="00DD492F" w:rsidP="000C08CF">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6.5. Наличие функциональных знаний:</w:t>
      </w:r>
      <w:r w:rsidRPr="006843C9">
        <w:rPr>
          <w:rFonts w:ascii="Times New Roman" w:hAnsi="Times New Roman" w:cs="Times New Roman"/>
          <w:sz w:val="28"/>
          <w:szCs w:val="28"/>
        </w:rPr>
        <w:t xml:space="preserve"> </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1) понятие, процедура рассмотрения обращений граждан;</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2) принципы предоставления государственных услуг;</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3) права заявителей при получении государственных услуг;</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4) обязанности государственных органов, предоставляющих государственные услуги;</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5) система взаимодействия в рамках внутриведомственного и межведомственного электронного документооборота;</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6) состав управленческих документов; общие требования к оформлению документов; формирование документального фонда организации;</w:t>
      </w:r>
    </w:p>
    <w:p w:rsidR="00E609D2" w:rsidRP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7) нормы этики и делового общения;</w:t>
      </w:r>
    </w:p>
    <w:p w:rsidR="00E609D2" w:rsidRDefault="00E609D2" w:rsidP="00E609D2">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E609D2">
        <w:rPr>
          <w:rFonts w:ascii="Times New Roman CYR" w:hAnsi="Times New Roman CYR" w:cs="Times New Roman CYR"/>
          <w:sz w:val="28"/>
          <w:szCs w:val="28"/>
          <w:lang w:eastAsia="ru-RU"/>
        </w:rPr>
        <w:t>8) базовые основы информатики, особенности работы с информационными системами.</w:t>
      </w:r>
    </w:p>
    <w:p w:rsidR="00DD492F" w:rsidRPr="008134CC" w:rsidRDefault="00DD492F" w:rsidP="00E609D2">
      <w:pPr>
        <w:autoSpaceDE w:val="0"/>
        <w:autoSpaceDN w:val="0"/>
        <w:adjustRightInd w:val="0"/>
        <w:spacing w:after="0" w:line="240" w:lineRule="auto"/>
        <w:ind w:firstLine="709"/>
        <w:jc w:val="both"/>
        <w:rPr>
          <w:rFonts w:ascii="Times New Roman" w:hAnsi="Times New Roman"/>
          <w:sz w:val="28"/>
          <w:szCs w:val="28"/>
        </w:rPr>
      </w:pPr>
      <w:r w:rsidRPr="008134CC">
        <w:rPr>
          <w:rFonts w:ascii="Times New Roman" w:hAnsi="Times New Roman"/>
          <w:sz w:val="28"/>
          <w:szCs w:val="28"/>
        </w:rPr>
        <w:t xml:space="preserve">6.6. Наличие базовых умений: </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2)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3) делового общения, ведения делопроизводства;</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 xml:space="preserve">4) </w:t>
      </w:r>
      <w:r w:rsidR="00B81B5C">
        <w:rPr>
          <w:rFonts w:ascii="Times New Roman" w:hAnsi="Times New Roman"/>
          <w:sz w:val="28"/>
          <w:szCs w:val="28"/>
        </w:rPr>
        <w:t>с</w:t>
      </w:r>
      <w:r w:rsidRPr="00E609D2">
        <w:rPr>
          <w:rFonts w:ascii="Times New Roman" w:hAnsi="Times New Roman"/>
          <w:sz w:val="28"/>
          <w:szCs w:val="28"/>
        </w:rPr>
        <w:t>оставления делового письма;</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5) взаимодействия с органами государственной власти, общественными организациями;</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 xml:space="preserve">7) работы: с внутренними и периферийными устройствами компьютера, информационно-коммуникационными сетями, в том числе с сетью </w:t>
      </w:r>
      <w:proofErr w:type="gramStart"/>
      <w:r w:rsidRPr="00E609D2">
        <w:rPr>
          <w:rFonts w:ascii="Times New Roman" w:hAnsi="Times New Roman"/>
          <w:sz w:val="28"/>
          <w:szCs w:val="28"/>
        </w:rPr>
        <w:t xml:space="preserve">Интернет, </w:t>
      </w:r>
      <w:r w:rsidR="00C233CB">
        <w:rPr>
          <w:rFonts w:ascii="Times New Roman" w:hAnsi="Times New Roman"/>
          <w:sz w:val="28"/>
          <w:szCs w:val="28"/>
        </w:rPr>
        <w:t xml:space="preserve">  </w:t>
      </w:r>
      <w:proofErr w:type="gramEnd"/>
      <w:r w:rsidR="00C233CB">
        <w:rPr>
          <w:rFonts w:ascii="Times New Roman" w:hAnsi="Times New Roman"/>
          <w:sz w:val="28"/>
          <w:szCs w:val="28"/>
        </w:rPr>
        <w:t xml:space="preserve">                    </w:t>
      </w:r>
      <w:r w:rsidRPr="00E609D2">
        <w:rPr>
          <w:rFonts w:ascii="Times New Roman" w:hAnsi="Times New Roman"/>
          <w:sz w:val="28"/>
          <w:szCs w:val="28"/>
        </w:rPr>
        <w:t>в операционной системе, в текстовом редакторе, с электронными таблицами, с базами данных;</w:t>
      </w:r>
    </w:p>
    <w:p w:rsidR="00E609D2" w:rsidRP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 xml:space="preserve">8) управления электронной почтой; </w:t>
      </w:r>
    </w:p>
    <w:p w:rsidR="00E609D2" w:rsidRDefault="00E609D2" w:rsidP="00E609D2">
      <w:pPr>
        <w:autoSpaceDE w:val="0"/>
        <w:autoSpaceDN w:val="0"/>
        <w:adjustRightInd w:val="0"/>
        <w:spacing w:after="0" w:line="240" w:lineRule="auto"/>
        <w:ind w:firstLine="709"/>
        <w:jc w:val="both"/>
        <w:rPr>
          <w:rFonts w:ascii="Times New Roman" w:hAnsi="Times New Roman"/>
          <w:sz w:val="28"/>
          <w:szCs w:val="28"/>
        </w:rPr>
      </w:pPr>
      <w:r w:rsidRPr="00E609D2">
        <w:rPr>
          <w:rFonts w:ascii="Times New Roman" w:hAnsi="Times New Roman"/>
          <w:sz w:val="28"/>
          <w:szCs w:val="28"/>
        </w:rPr>
        <w:t>9) подготовки презентаций, использования графических объектов в электронных документах.</w:t>
      </w:r>
    </w:p>
    <w:p w:rsidR="0003364A" w:rsidRPr="00544628" w:rsidRDefault="00DD492F" w:rsidP="0003364A">
      <w:pPr>
        <w:pStyle w:val="ConsPlusNormal"/>
        <w:ind w:firstLine="709"/>
        <w:jc w:val="both"/>
        <w:rPr>
          <w:rFonts w:ascii="Times New Roman" w:hAnsi="Times New Roman" w:cs="Times New Roman"/>
          <w:sz w:val="28"/>
          <w:szCs w:val="28"/>
          <w:highlight w:val="green"/>
        </w:rPr>
      </w:pPr>
      <w:r w:rsidRPr="001B2EB4">
        <w:rPr>
          <w:rFonts w:ascii="Times New Roman" w:hAnsi="Times New Roman"/>
          <w:sz w:val="28"/>
          <w:szCs w:val="28"/>
        </w:rPr>
        <w:t>6.7. Наличие профессиональных умений:</w:t>
      </w:r>
      <w:r w:rsidRPr="005A3628">
        <w:rPr>
          <w:rFonts w:ascii="Times New Roman" w:hAnsi="Times New Roman"/>
          <w:sz w:val="28"/>
          <w:szCs w:val="28"/>
        </w:rPr>
        <w:t xml:space="preserve"> </w:t>
      </w:r>
      <w:bookmarkStart w:id="0" w:name="_GoBack"/>
      <w:bookmarkEnd w:id="0"/>
    </w:p>
    <w:p w:rsidR="0003364A" w:rsidRPr="00544628" w:rsidRDefault="0003364A" w:rsidP="0003364A">
      <w:pPr>
        <w:autoSpaceDE w:val="0"/>
        <w:autoSpaceDN w:val="0"/>
        <w:adjustRightInd w:val="0"/>
        <w:spacing w:after="0" w:line="240" w:lineRule="auto"/>
        <w:ind w:firstLine="709"/>
        <w:jc w:val="both"/>
        <w:rPr>
          <w:rFonts w:ascii="Times New Roman" w:hAnsi="Times New Roman"/>
          <w:sz w:val="28"/>
          <w:szCs w:val="28"/>
          <w:highlight w:val="green"/>
        </w:rPr>
      </w:pPr>
      <w:r w:rsidRPr="00544628">
        <w:rPr>
          <w:rFonts w:ascii="Times New Roman" w:hAnsi="Times New Roman"/>
          <w:sz w:val="28"/>
          <w:szCs w:val="28"/>
          <w:highlight w:val="green"/>
        </w:rPr>
        <w:t xml:space="preserve">1) работать с государственной интегрированной информационной системой управления общественными финансами «Электронный бюджет», в </w:t>
      </w:r>
      <w:proofErr w:type="spellStart"/>
      <w:r w:rsidRPr="00544628">
        <w:rPr>
          <w:rFonts w:ascii="Times New Roman" w:hAnsi="Times New Roman"/>
          <w:sz w:val="28"/>
          <w:szCs w:val="28"/>
          <w:highlight w:val="green"/>
        </w:rPr>
        <w:t>т.ч</w:t>
      </w:r>
      <w:proofErr w:type="spellEnd"/>
      <w:r w:rsidRPr="00544628">
        <w:rPr>
          <w:rFonts w:ascii="Times New Roman" w:hAnsi="Times New Roman"/>
          <w:sz w:val="28"/>
          <w:szCs w:val="28"/>
          <w:highlight w:val="green"/>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w:t>
      </w:r>
    </w:p>
    <w:p w:rsidR="0003364A" w:rsidRPr="00544628" w:rsidRDefault="0003364A" w:rsidP="0003364A">
      <w:pPr>
        <w:autoSpaceDE w:val="0"/>
        <w:autoSpaceDN w:val="0"/>
        <w:adjustRightInd w:val="0"/>
        <w:spacing w:after="0" w:line="240" w:lineRule="auto"/>
        <w:ind w:firstLine="709"/>
        <w:jc w:val="both"/>
        <w:rPr>
          <w:rFonts w:ascii="Times New Roman" w:hAnsi="Times New Roman"/>
          <w:sz w:val="28"/>
          <w:szCs w:val="28"/>
          <w:highlight w:val="green"/>
        </w:rPr>
      </w:pPr>
      <w:r w:rsidRPr="00544628">
        <w:rPr>
          <w:rFonts w:ascii="Times New Roman" w:hAnsi="Times New Roman"/>
          <w:sz w:val="28"/>
          <w:szCs w:val="28"/>
          <w:highlight w:val="green"/>
        </w:rPr>
        <w:t>2) организация и осуществление ведения бюджетного (бухгалтерского, казначейского) учета;</w:t>
      </w:r>
    </w:p>
    <w:p w:rsidR="0003364A" w:rsidRPr="00544628" w:rsidRDefault="0003364A" w:rsidP="0003364A">
      <w:pPr>
        <w:autoSpaceDE w:val="0"/>
        <w:autoSpaceDN w:val="0"/>
        <w:adjustRightInd w:val="0"/>
        <w:spacing w:after="0" w:line="240" w:lineRule="auto"/>
        <w:ind w:firstLine="709"/>
        <w:jc w:val="both"/>
        <w:rPr>
          <w:rFonts w:ascii="Times New Roman" w:hAnsi="Times New Roman"/>
          <w:sz w:val="28"/>
          <w:szCs w:val="28"/>
          <w:highlight w:val="green"/>
        </w:rPr>
      </w:pPr>
      <w:r w:rsidRPr="00544628">
        <w:rPr>
          <w:rFonts w:ascii="Times New Roman" w:hAnsi="Times New Roman"/>
          <w:sz w:val="28"/>
          <w:szCs w:val="28"/>
          <w:highlight w:val="green"/>
        </w:rPr>
        <w:lastRenderedPageBreak/>
        <w:t xml:space="preserve">3) составление отчетности и проведение анализа об исполнении бюджетов бюджетной системы Российской Федерации, по операциям со средствами бюджетных, и </w:t>
      </w:r>
      <w:proofErr w:type="gramStart"/>
      <w:r w:rsidRPr="00544628">
        <w:rPr>
          <w:rFonts w:ascii="Times New Roman" w:hAnsi="Times New Roman"/>
          <w:sz w:val="28"/>
          <w:szCs w:val="28"/>
          <w:highlight w:val="green"/>
        </w:rPr>
        <w:t>автономных учреждений</w:t>
      </w:r>
      <w:proofErr w:type="gramEnd"/>
      <w:r w:rsidRPr="00544628">
        <w:rPr>
          <w:rFonts w:ascii="Times New Roman" w:hAnsi="Times New Roman"/>
          <w:sz w:val="28"/>
          <w:szCs w:val="28"/>
          <w:highlight w:val="green"/>
        </w:rPr>
        <w:t xml:space="preserve"> и иных юридических лиц, осуществляющих согласно законодательству Российской Федерации бюджетные полномочия получателя бюджетных средств.</w:t>
      </w:r>
    </w:p>
    <w:p w:rsidR="0003364A" w:rsidRPr="00544628" w:rsidRDefault="0003364A" w:rsidP="0003364A">
      <w:pPr>
        <w:pStyle w:val="ConsPlusNormal"/>
        <w:ind w:firstLine="709"/>
        <w:jc w:val="both"/>
        <w:rPr>
          <w:rFonts w:ascii="Times New Roman" w:eastAsia="Calibri" w:hAnsi="Times New Roman" w:cs="Times New Roman"/>
          <w:strike/>
          <w:sz w:val="28"/>
          <w:szCs w:val="28"/>
          <w:lang w:eastAsia="en-US"/>
        </w:rPr>
      </w:pPr>
      <w:r w:rsidRPr="00544628">
        <w:rPr>
          <w:rFonts w:ascii="Times New Roman" w:eastAsia="Calibri" w:hAnsi="Times New Roman" w:cs="Times New Roman"/>
          <w:strike/>
          <w:sz w:val="28"/>
          <w:szCs w:val="28"/>
          <w:highlight w:val="yellow"/>
          <w:lang w:eastAsia="en-US"/>
        </w:rPr>
        <w:t>на уровне справочника не предъявляются</w:t>
      </w:r>
      <w:r w:rsidRPr="00544628">
        <w:rPr>
          <w:rFonts w:ascii="Times New Roman" w:eastAsia="Calibri" w:hAnsi="Times New Roman" w:cs="Times New Roman"/>
          <w:strike/>
          <w:sz w:val="28"/>
          <w:szCs w:val="28"/>
          <w:lang w:eastAsia="en-US"/>
        </w:rPr>
        <w:t xml:space="preserve">. </w:t>
      </w:r>
    </w:p>
    <w:p w:rsidR="00DD492F" w:rsidRDefault="00DD492F" w:rsidP="00E609D2">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6.8. Наличие функциональных умений:</w:t>
      </w:r>
      <w:r w:rsidRPr="001A4827">
        <w:rPr>
          <w:rFonts w:ascii="Times New Roman" w:hAnsi="Times New Roman" w:cs="Times New Roman"/>
          <w:sz w:val="28"/>
          <w:szCs w:val="28"/>
        </w:rPr>
        <w:t xml:space="preserve"> </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1) подготовка аналитических, информационных и других материалов;</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2) прием и согласование документации, заявок, заявлений;</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3) рассмотрение запросов, ходатайств, уведомлений, жалоб;</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4) проведение консультаций;</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5) хранение документов в соответствии с требованиями законодательства Российской Федерации и локальными нормативными актами Управления;</w:t>
      </w:r>
    </w:p>
    <w:p w:rsidR="00E609D2" w:rsidRPr="00E609D2" w:rsidRDefault="00E609D2" w:rsidP="00E609D2">
      <w:pPr>
        <w:pStyle w:val="ConsPlusNormal"/>
        <w:ind w:firstLine="709"/>
        <w:jc w:val="both"/>
        <w:rPr>
          <w:rFonts w:ascii="Times New Roman CYR" w:eastAsia="Calibri" w:hAnsi="Times New Roman CYR" w:cs="Times New Roman CYR"/>
          <w:sz w:val="28"/>
          <w:szCs w:val="28"/>
        </w:rPr>
      </w:pPr>
      <w:r w:rsidRPr="00E609D2">
        <w:rPr>
          <w:rFonts w:ascii="Times New Roman CYR" w:eastAsia="Calibri" w:hAnsi="Times New Roman CYR" w:cs="Times New Roman CYR"/>
          <w:sz w:val="28"/>
          <w:szCs w:val="28"/>
        </w:rPr>
        <w:t>6) ведение телефонных разговоров;</w:t>
      </w:r>
    </w:p>
    <w:p w:rsidR="00DD492F" w:rsidRPr="006027EF" w:rsidRDefault="00E609D2" w:rsidP="00E609D2">
      <w:pPr>
        <w:pStyle w:val="ConsPlusNormal"/>
        <w:ind w:firstLine="709"/>
        <w:jc w:val="both"/>
        <w:rPr>
          <w:rFonts w:ascii="Times New Roman" w:hAnsi="Times New Roman" w:cs="Times New Roman"/>
          <w:b/>
          <w:i/>
          <w:sz w:val="28"/>
          <w:szCs w:val="28"/>
          <w:u w:val="single"/>
        </w:rPr>
      </w:pPr>
      <w:r w:rsidRPr="00E609D2">
        <w:rPr>
          <w:rFonts w:ascii="Times New Roman CYR" w:eastAsia="Calibri" w:hAnsi="Times New Roman CYR" w:cs="Times New Roman CYR"/>
          <w:sz w:val="28"/>
          <w:szCs w:val="28"/>
        </w:rPr>
        <w:t>7) организация подготовки разъяснений гражданам и организациям.</w:t>
      </w:r>
    </w:p>
    <w:p w:rsidR="00A73A42" w:rsidRPr="001B2EB4" w:rsidRDefault="00A73A42" w:rsidP="002471DE">
      <w:pPr>
        <w:pStyle w:val="ConsPlusNormal"/>
        <w:ind w:firstLine="709"/>
        <w:jc w:val="both"/>
        <w:rPr>
          <w:rFonts w:ascii="Times New Roman" w:hAnsi="Times New Roman" w:cs="Times New Roman"/>
          <w:sz w:val="28"/>
          <w:szCs w:val="28"/>
        </w:rPr>
      </w:pPr>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III. Должностные обязанности, права и ответственность</w:t>
      </w:r>
    </w:p>
    <w:p w:rsidR="00DD492F" w:rsidRPr="001B2EB4" w:rsidRDefault="00DD492F" w:rsidP="002471DE">
      <w:pPr>
        <w:pStyle w:val="ConsPlusNormal"/>
        <w:jc w:val="center"/>
        <w:rPr>
          <w:rFonts w:ascii="Times New Roman" w:hAnsi="Times New Roman" w:cs="Times New Roman"/>
          <w:sz w:val="28"/>
          <w:szCs w:val="28"/>
        </w:rPr>
      </w:pPr>
    </w:p>
    <w:p w:rsidR="00DD492F" w:rsidRPr="001B2EB4" w:rsidRDefault="00DD492F" w:rsidP="002471DE">
      <w:pPr>
        <w:pStyle w:val="ConsPlusNormal"/>
        <w:numPr>
          <w:ilvl w:val="0"/>
          <w:numId w:val="2"/>
        </w:numPr>
        <w:tabs>
          <w:tab w:val="left" w:pos="993"/>
        </w:tabs>
        <w:ind w:left="0"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Основные права и обязанности главного казначея Отдела, </w:t>
      </w:r>
      <w:r w:rsidRPr="001B2EB4">
        <w:rPr>
          <w:rFonts w:ascii="Times New Roman" w:hAnsi="Times New Roman" w:cs="Times New Roman"/>
          <w:sz w:val="28"/>
          <w:szCs w:val="28"/>
        </w:rPr>
        <w:br/>
        <w:t xml:space="preserve">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8" w:history="1">
        <w:r w:rsidRPr="001B2EB4">
          <w:rPr>
            <w:rFonts w:ascii="Times New Roman" w:hAnsi="Times New Roman" w:cs="Times New Roman"/>
            <w:sz w:val="28"/>
            <w:szCs w:val="28"/>
          </w:rPr>
          <w:t>статьями 14</w:t>
        </w:r>
      </w:hyperlink>
      <w:r w:rsidRPr="001B2EB4">
        <w:rPr>
          <w:rFonts w:ascii="Times New Roman" w:hAnsi="Times New Roman" w:cs="Times New Roman"/>
          <w:sz w:val="28"/>
          <w:szCs w:val="28"/>
        </w:rPr>
        <w:t xml:space="preserve"> - </w:t>
      </w:r>
      <w:hyperlink r:id="rId9" w:history="1">
        <w:r w:rsidRPr="001B2EB4">
          <w:rPr>
            <w:rFonts w:ascii="Times New Roman" w:hAnsi="Times New Roman" w:cs="Times New Roman"/>
            <w:sz w:val="28"/>
            <w:szCs w:val="28"/>
          </w:rPr>
          <w:t>18</w:t>
        </w:r>
      </w:hyperlink>
      <w:r w:rsidRPr="001B2EB4">
        <w:rPr>
          <w:rFonts w:ascii="Times New Roman" w:hAnsi="Times New Roman" w:cs="Times New Roman"/>
          <w:sz w:val="28"/>
          <w:szCs w:val="28"/>
        </w:rPr>
        <w:t xml:space="preserve"> Федерального закона от 27 июля 2004 г. </w:t>
      </w:r>
      <w:r w:rsidRPr="001B2EB4">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1B2EB4">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1B2EB4">
        <w:rPr>
          <w:rFonts w:ascii="Times New Roman" w:hAnsi="Times New Roman" w:cs="Times New Roman"/>
          <w:sz w:val="28"/>
          <w:szCs w:val="28"/>
        </w:rPr>
        <w:br/>
        <w:t xml:space="preserve">№ 27, ст. 3462, ст. 3477; № 43, ст. 5454; № 48, ст. 6165; 2014, № 52, ст. 7542; 2015, </w:t>
      </w:r>
      <w:r w:rsidRPr="001B2EB4">
        <w:rPr>
          <w:rFonts w:ascii="Times New Roman" w:hAnsi="Times New Roman" w:cs="Times New Roman"/>
          <w:sz w:val="28"/>
          <w:szCs w:val="28"/>
        </w:rPr>
        <w:br/>
        <w:t>№ 41, ст. 5639; 2016, № 27, ст.4157; 2017, № 1, ст. 46; № 15, ст. 2139; № 31, ст. 4741, ст. 4824; 2018, № 32, ст. 5100; № 45, ст. 6837</w:t>
      </w:r>
      <w:r w:rsidR="00890859">
        <w:rPr>
          <w:rFonts w:ascii="Times New Roman" w:hAnsi="Times New Roman" w:cs="Times New Roman"/>
          <w:sz w:val="28"/>
          <w:szCs w:val="28"/>
        </w:rPr>
        <w:t xml:space="preserve">; </w:t>
      </w:r>
      <w:r w:rsidR="00890859" w:rsidRPr="00890859">
        <w:rPr>
          <w:rFonts w:ascii="Times New Roman" w:hAnsi="Times New Roman" w:cs="Times New Roman"/>
          <w:sz w:val="28"/>
          <w:szCs w:val="28"/>
          <w:highlight w:val="yellow"/>
        </w:rPr>
        <w:t>2019, № 51, ст. 7484; 2021, № 18, ст.</w:t>
      </w:r>
      <w:r w:rsidR="0003364A">
        <w:rPr>
          <w:rFonts w:ascii="Times New Roman" w:hAnsi="Times New Roman" w:cs="Times New Roman"/>
          <w:sz w:val="28"/>
          <w:szCs w:val="28"/>
          <w:highlight w:val="yellow"/>
        </w:rPr>
        <w:t> </w:t>
      </w:r>
      <w:r w:rsidR="00890859" w:rsidRPr="00890859">
        <w:rPr>
          <w:rFonts w:ascii="Times New Roman" w:hAnsi="Times New Roman" w:cs="Times New Roman"/>
          <w:sz w:val="28"/>
          <w:szCs w:val="28"/>
          <w:highlight w:val="yellow"/>
        </w:rPr>
        <w:t xml:space="preserve"> 3060; № 24, ст. 4188;  № 27, ст. 5179</w:t>
      </w:r>
      <w:r w:rsidRPr="001B2EB4">
        <w:rPr>
          <w:rFonts w:ascii="Times New Roman" w:hAnsi="Times New Roman" w:cs="Times New Roman"/>
          <w:sz w:val="28"/>
          <w:szCs w:val="28"/>
        </w:rPr>
        <w:t>).</w:t>
      </w:r>
    </w:p>
    <w:p w:rsidR="00DD492F" w:rsidRPr="000C08CF" w:rsidRDefault="00DD492F" w:rsidP="002471DE">
      <w:pPr>
        <w:pStyle w:val="ConsPlusNormal"/>
        <w:ind w:firstLine="709"/>
        <w:jc w:val="both"/>
        <w:rPr>
          <w:rFonts w:ascii="Times New Roman" w:hAnsi="Times New Roman" w:cs="Times New Roman"/>
          <w:sz w:val="28"/>
          <w:szCs w:val="28"/>
          <w:highlight w:val="yellow"/>
        </w:rPr>
      </w:pPr>
      <w:r w:rsidRPr="001B2EB4">
        <w:rPr>
          <w:rFonts w:ascii="Times New Roman" w:hAnsi="Times New Roman" w:cs="Times New Roman"/>
          <w:sz w:val="28"/>
          <w:szCs w:val="28"/>
        </w:rPr>
        <w:t xml:space="preserve">7.1. Главный казначей Отдела </w:t>
      </w:r>
      <w:r w:rsidRPr="000C08CF">
        <w:rPr>
          <w:rFonts w:ascii="Times New Roman" w:hAnsi="Times New Roman" w:cs="Times New Roman"/>
          <w:sz w:val="28"/>
          <w:szCs w:val="28"/>
          <w:highlight w:val="yellow"/>
        </w:rPr>
        <w:t xml:space="preserve">в соответствии со статьей 14 Федерального закона от 27.07.2004 № 79-ФЗ «О государственной гражданской службе Российской Федерации» (далее </w:t>
      </w:r>
      <w:r w:rsidR="00C233CB" w:rsidRPr="000C08CF">
        <w:rPr>
          <w:rFonts w:ascii="Times New Roman" w:hAnsi="Times New Roman" w:cs="Times New Roman"/>
          <w:sz w:val="28"/>
          <w:szCs w:val="28"/>
          <w:highlight w:val="yellow"/>
        </w:rPr>
        <w:t>–</w:t>
      </w:r>
      <w:r w:rsidRPr="000C08CF">
        <w:rPr>
          <w:rFonts w:ascii="Times New Roman" w:hAnsi="Times New Roman" w:cs="Times New Roman"/>
          <w:sz w:val="28"/>
          <w:szCs w:val="28"/>
          <w:highlight w:val="yellow"/>
        </w:rPr>
        <w:t xml:space="preserve"> Федеральный закон) имеет право на:</w:t>
      </w:r>
    </w:p>
    <w:p w:rsidR="00DD492F" w:rsidRPr="000C08CF" w:rsidRDefault="000379C6"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 </w:t>
      </w:r>
      <w:r w:rsidR="00DD492F" w:rsidRPr="000C08CF">
        <w:rPr>
          <w:rFonts w:ascii="Times New Roman" w:hAnsi="Times New Roman"/>
          <w:sz w:val="28"/>
          <w:szCs w:val="28"/>
          <w:highlight w:val="yellow"/>
        </w:rPr>
        <w:t>обеспечение надлежащих организационно-технических условий, необходимых для исполнения должностных обязанностей;</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DD492F" w:rsidRPr="000C08CF" w:rsidRDefault="000379C6"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5) </w:t>
      </w:r>
      <w:r w:rsidR="00DD492F" w:rsidRPr="000C08CF">
        <w:rPr>
          <w:rFonts w:ascii="Times New Roman" w:hAnsi="Times New Roman"/>
          <w:sz w:val="28"/>
          <w:szCs w:val="28"/>
          <w:highlight w:val="yellow"/>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DD492F" w:rsidRPr="000C08CF" w:rsidRDefault="000379C6"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6) </w:t>
      </w:r>
      <w:r w:rsidR="00DD492F" w:rsidRPr="000C08CF">
        <w:rPr>
          <w:rFonts w:ascii="Times New Roman" w:hAnsi="Times New Roman"/>
          <w:sz w:val="28"/>
          <w:szCs w:val="28"/>
          <w:highlight w:val="yellow"/>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DD492F" w:rsidRPr="000C08CF" w:rsidRDefault="000379C6"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7)</w:t>
      </w:r>
      <w:r w:rsidRPr="000C08CF">
        <w:rPr>
          <w:highlight w:val="yellow"/>
          <w:lang w:val="en-US"/>
        </w:rPr>
        <w:t> </w:t>
      </w:r>
      <w:r w:rsidR="00DD492F" w:rsidRPr="000C08CF">
        <w:rPr>
          <w:rFonts w:ascii="Times New Roman" w:hAnsi="Times New Roman"/>
          <w:sz w:val="28"/>
          <w:szCs w:val="28"/>
          <w:highlight w:val="yellow"/>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8) ознакомление с отзывами о его профессиональной служебной деятельности </w:t>
      </w:r>
      <w:r w:rsidRPr="000C08CF">
        <w:rPr>
          <w:rFonts w:ascii="Times New Roman" w:hAnsi="Times New Roman"/>
          <w:sz w:val="28"/>
          <w:szCs w:val="28"/>
          <w:highlight w:val="yellow"/>
        </w:rPr>
        <w:br/>
        <w:t xml:space="preserve">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0C08CF">
        <w:rPr>
          <w:rFonts w:ascii="Times New Roman" w:hAnsi="Times New Roman"/>
          <w:sz w:val="28"/>
          <w:szCs w:val="28"/>
          <w:highlight w:val="yellow"/>
        </w:rPr>
        <w:t>других документов</w:t>
      </w:r>
      <w:proofErr w:type="gramEnd"/>
      <w:r w:rsidRPr="000C08CF">
        <w:rPr>
          <w:rFonts w:ascii="Times New Roman" w:hAnsi="Times New Roman"/>
          <w:sz w:val="28"/>
          <w:szCs w:val="28"/>
          <w:highlight w:val="yellow"/>
        </w:rPr>
        <w:t xml:space="preserve"> и материалов;</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9) защиту сведений о гражданском служащем;</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10) должностной рост на конкурсной основе;</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11) профессиональное развитие в порядке, установленном Федеральным законом и другими федеральными законами;</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12) членство в профессиональном союзе;</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13) рассмотрение индивидуальных служебных споров в соответствии </w:t>
      </w:r>
      <w:r w:rsidRPr="000C08CF">
        <w:rPr>
          <w:rFonts w:ascii="Times New Roman" w:hAnsi="Times New Roman"/>
          <w:sz w:val="28"/>
          <w:szCs w:val="28"/>
          <w:highlight w:val="yellow"/>
        </w:rPr>
        <w:br/>
        <w:t xml:space="preserve">с Федеральным </w:t>
      </w:r>
      <w:hyperlink r:id="rId10"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 xml:space="preserve"> и другими федеральными </w:t>
      </w:r>
      <w:hyperlink r:id="rId11" w:history="1">
        <w:r w:rsidRPr="000C08CF">
          <w:rPr>
            <w:rFonts w:ascii="Times New Roman" w:hAnsi="Times New Roman"/>
            <w:sz w:val="28"/>
            <w:szCs w:val="28"/>
            <w:highlight w:val="yellow"/>
          </w:rPr>
          <w:t>законами</w:t>
        </w:r>
      </w:hyperlink>
      <w:r w:rsidRPr="000C08CF">
        <w:rPr>
          <w:rFonts w:ascii="Times New Roman" w:hAnsi="Times New Roman"/>
          <w:sz w:val="28"/>
          <w:szCs w:val="28"/>
          <w:highlight w:val="yellow"/>
        </w:rPr>
        <w:t>;</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14) проведение по его заявлению служебной проверки;</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15) защиту своих прав и законных интересов на гражданской службе, включая обжалование в суд их нарушения;</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16) медицинское страхование в соответствии с Федеральным законом </w:t>
      </w:r>
      <w:r w:rsidRPr="000C08CF">
        <w:rPr>
          <w:rFonts w:ascii="Times New Roman" w:hAnsi="Times New Roman"/>
          <w:sz w:val="28"/>
          <w:szCs w:val="28"/>
          <w:highlight w:val="yellow"/>
        </w:rPr>
        <w:br/>
        <w:t>и федеральным законом о медицинском страховании государственных служащих Российской Федерации;</w:t>
      </w:r>
    </w:p>
    <w:p w:rsidR="00DD492F" w:rsidRPr="000C08CF" w:rsidRDefault="00836D4E"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17)</w:t>
      </w:r>
      <w:r w:rsidRPr="000C08CF">
        <w:rPr>
          <w:rFonts w:ascii="Times New Roman" w:hAnsi="Times New Roman"/>
          <w:sz w:val="28"/>
          <w:szCs w:val="28"/>
          <w:highlight w:val="yellow"/>
          <w:lang w:val="en-US"/>
        </w:rPr>
        <w:t> </w:t>
      </w:r>
      <w:hyperlink r:id="rId12" w:history="1">
        <w:r w:rsidR="00DD492F" w:rsidRPr="000C08CF">
          <w:rPr>
            <w:rFonts w:ascii="Times New Roman" w:hAnsi="Times New Roman"/>
            <w:sz w:val="28"/>
            <w:szCs w:val="28"/>
            <w:highlight w:val="yellow"/>
          </w:rPr>
          <w:t>государственную защиту</w:t>
        </w:r>
      </w:hyperlink>
      <w:r w:rsidR="00DD492F" w:rsidRPr="000C08CF">
        <w:rPr>
          <w:rFonts w:ascii="Times New Roman" w:hAnsi="Times New Roman"/>
          <w:sz w:val="28"/>
          <w:szCs w:val="28"/>
          <w:highlight w:val="yellow"/>
        </w:rPr>
        <w:t xml:space="preserve"> своих жизни и здоровья, жизни и здоровья членов своей семьи, а также принадлежащего ему имущества;</w:t>
      </w:r>
    </w:p>
    <w:p w:rsidR="00DD492F" w:rsidRPr="000C08CF" w:rsidRDefault="00DD492F" w:rsidP="002471DE">
      <w:pPr>
        <w:pStyle w:val="a5"/>
        <w:autoSpaceDE w:val="0"/>
        <w:autoSpaceDN w:val="0"/>
        <w:adjustRightInd w:val="0"/>
        <w:spacing w:after="0" w:line="240" w:lineRule="auto"/>
        <w:ind w:left="0" w:firstLine="709"/>
        <w:jc w:val="both"/>
        <w:rPr>
          <w:rFonts w:ascii="Times New Roman" w:hAnsi="Times New Roman"/>
          <w:sz w:val="28"/>
          <w:szCs w:val="28"/>
          <w:highlight w:val="yellow"/>
        </w:rPr>
      </w:pPr>
      <w:r w:rsidRPr="000C08CF">
        <w:rPr>
          <w:rFonts w:ascii="Times New Roman" w:hAnsi="Times New Roman"/>
          <w:sz w:val="28"/>
          <w:szCs w:val="28"/>
          <w:highlight w:val="yellow"/>
        </w:rPr>
        <w:t>18) государственное пенсионное обеспечение в соответствии с федеральным законом</w:t>
      </w:r>
      <w:hyperlink r:id="rId13" w:history="1">
        <w:r w:rsidRPr="000C08CF">
          <w:rPr>
            <w:rFonts w:ascii="Times New Roman" w:hAnsi="Times New Roman"/>
            <w:sz w:val="28"/>
            <w:szCs w:val="28"/>
            <w:highlight w:val="yellow"/>
          </w:rPr>
          <w:t>;</w:t>
        </w:r>
      </w:hyperlink>
    </w:p>
    <w:p w:rsidR="00DD492F" w:rsidRPr="001B2EB4" w:rsidRDefault="00DD492F" w:rsidP="002471DE">
      <w:pPr>
        <w:pStyle w:val="a5"/>
        <w:autoSpaceDE w:val="0"/>
        <w:autoSpaceDN w:val="0"/>
        <w:adjustRightInd w:val="0"/>
        <w:spacing w:after="0" w:line="240" w:lineRule="auto"/>
        <w:ind w:left="0" w:firstLine="709"/>
        <w:jc w:val="both"/>
        <w:rPr>
          <w:rFonts w:ascii="Times New Roman" w:hAnsi="Times New Roman"/>
          <w:sz w:val="28"/>
          <w:szCs w:val="28"/>
        </w:rPr>
      </w:pPr>
      <w:r w:rsidRPr="000C08CF">
        <w:rPr>
          <w:rFonts w:ascii="Times New Roman" w:hAnsi="Times New Roman"/>
          <w:sz w:val="28"/>
          <w:szCs w:val="28"/>
          <w:highlight w:val="yellow"/>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0C08CF" w:rsidRPr="000C08CF" w:rsidRDefault="00DD492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7.2. Главный казначей Отдела </w:t>
      </w:r>
      <w:r w:rsidR="000C08CF" w:rsidRPr="000C08CF">
        <w:rPr>
          <w:rFonts w:ascii="Times New Roman" w:hAnsi="Times New Roman"/>
          <w:sz w:val="28"/>
          <w:szCs w:val="28"/>
          <w:highlight w:val="yellow"/>
        </w:rPr>
        <w:t xml:space="preserve">в соответствии со статьей 15 Федерального </w:t>
      </w:r>
      <w:proofErr w:type="gramStart"/>
      <w:r w:rsidR="000C08CF" w:rsidRPr="000C08CF">
        <w:rPr>
          <w:rFonts w:ascii="Times New Roman" w:hAnsi="Times New Roman"/>
          <w:sz w:val="28"/>
          <w:szCs w:val="28"/>
          <w:highlight w:val="yellow"/>
        </w:rPr>
        <w:t>закона  обязан</w:t>
      </w:r>
      <w:proofErr w:type="gramEnd"/>
      <w:r w:rsidR="000C08CF" w:rsidRPr="000C08CF">
        <w:rPr>
          <w:rFonts w:ascii="Times New Roman" w:hAnsi="Times New Roman"/>
          <w:sz w:val="28"/>
          <w:szCs w:val="28"/>
          <w:highlight w:val="yellow"/>
        </w:rPr>
        <w:t>:</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2) исполнять должностные обязанности в соответствии с должностным регламентом;</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4) соблюдать при исполнении должностных обязанностей права и законные интересы граждан и организаций;</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5) соблюдать служебный распорядок Управления;</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6) поддерживать уровень квалификации, необходимый для надлежащего исполнения должностных обязанностей;</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их честь и достоинство;</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8) беречь государственное имущество, в том числе предоставленное ему для исполнения должностных обязанностей;</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9) представлять в установленном порядке предусмотренные Федеральным законом сведения о себе и членах своей семьи;</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11) соблюдать ограничения, выполнять обязательства и требования </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к служебному поведению, не нарушать запреты, которые установлены Федеральным законом и другими федеральными законами;</w:t>
      </w:r>
    </w:p>
    <w:p w:rsidR="000C08CF" w:rsidRPr="000C08CF" w:rsidRDefault="000C08CF" w:rsidP="000C08CF">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C08CF" w:rsidRDefault="000C08CF" w:rsidP="000C08CF">
      <w:pPr>
        <w:spacing w:after="0" w:line="240" w:lineRule="auto"/>
        <w:ind w:firstLine="709"/>
        <w:jc w:val="both"/>
        <w:rPr>
          <w:rFonts w:ascii="Times New Roman" w:hAnsi="Times New Roman"/>
          <w:sz w:val="28"/>
          <w:szCs w:val="28"/>
        </w:rPr>
      </w:pPr>
      <w:r w:rsidRPr="000C08CF">
        <w:rPr>
          <w:rFonts w:ascii="Times New Roman" w:hAnsi="Times New Roman"/>
          <w:sz w:val="28"/>
          <w:szCs w:val="28"/>
          <w:highlight w:val="yellow"/>
        </w:rPr>
        <w:t>Начальник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0C08CF" w:rsidRPr="000C08CF" w:rsidRDefault="00DD492F" w:rsidP="00D24700">
      <w:pPr>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rPr>
        <w:t xml:space="preserve">7.3. Главный казначей Отдела </w:t>
      </w:r>
      <w:r w:rsidR="000C08CF" w:rsidRPr="000C08CF">
        <w:rPr>
          <w:rFonts w:ascii="Times New Roman" w:hAnsi="Times New Roman"/>
          <w:sz w:val="28"/>
          <w:szCs w:val="28"/>
          <w:highlight w:val="yellow"/>
        </w:rPr>
        <w:t xml:space="preserve">в соответствии со статьей 16 Федерального закона </w:t>
      </w:r>
      <w:r w:rsidR="000C08CF" w:rsidRPr="000C08CF">
        <w:rPr>
          <w:rFonts w:ascii="Times New Roman" w:hAnsi="Times New Roman"/>
          <w:sz w:val="28"/>
          <w:szCs w:val="28"/>
          <w:highlight w:val="yellow"/>
        </w:rPr>
        <w:br/>
        <w:t>не может находиться на гражданской службе в случае:</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1) признания его недееспособным или ограниченно дееспособным решением суда, вступившим в законную силу;</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0C08CF">
        <w:rPr>
          <w:rFonts w:ascii="Times New Roman" w:hAnsi="Times New Roman"/>
          <w:sz w:val="28"/>
          <w:szCs w:val="28"/>
          <w:highlight w:val="yellow"/>
        </w:rPr>
        <w:br/>
        <w:t>не погашенной в установленном федеральным законом порядке судимости;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4"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 xml:space="preserve"> тайну, если исполнение должностных обязанностей по должности гражданской службы, </w:t>
      </w:r>
      <w:r w:rsidRPr="000C08CF">
        <w:rPr>
          <w:rFonts w:ascii="Times New Roman" w:hAnsi="Times New Roman"/>
          <w:sz w:val="28"/>
          <w:szCs w:val="28"/>
          <w:highlight w:val="yellow"/>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5" w:history="1">
        <w:r w:rsidRPr="000C08CF">
          <w:rPr>
            <w:rFonts w:ascii="Times New Roman" w:hAnsi="Times New Roman"/>
            <w:sz w:val="28"/>
            <w:szCs w:val="28"/>
            <w:highlight w:val="yellow"/>
          </w:rPr>
          <w:t>Порядок</w:t>
        </w:r>
      </w:hyperlink>
      <w:r w:rsidRPr="000C08CF">
        <w:rPr>
          <w:rFonts w:ascii="Times New Roman" w:hAnsi="Times New Roman"/>
          <w:sz w:val="28"/>
          <w:szCs w:val="28"/>
          <w:highlight w:val="yellow"/>
        </w:rPr>
        <w:t xml:space="preserve"> прохождения диспансеризации, </w:t>
      </w:r>
      <w:hyperlink r:id="rId16" w:history="1">
        <w:r w:rsidRPr="000C08CF">
          <w:rPr>
            <w:rFonts w:ascii="Times New Roman" w:hAnsi="Times New Roman"/>
            <w:sz w:val="28"/>
            <w:szCs w:val="28"/>
            <w:highlight w:val="yellow"/>
          </w:rPr>
          <w:t>перечень</w:t>
        </w:r>
      </w:hyperlink>
      <w:r w:rsidRPr="000C08CF">
        <w:rPr>
          <w:rFonts w:ascii="Times New Roman" w:hAnsi="Times New Roman"/>
          <w:sz w:val="28"/>
          <w:szCs w:val="28"/>
          <w:highlight w:val="yellow"/>
        </w:rPr>
        <w:t xml:space="preserve"> таких заболеваний и </w:t>
      </w:r>
      <w:hyperlink r:id="rId17" w:history="1">
        <w:r w:rsidRPr="000C08CF">
          <w:rPr>
            <w:rFonts w:ascii="Times New Roman" w:hAnsi="Times New Roman"/>
            <w:sz w:val="28"/>
            <w:szCs w:val="28"/>
            <w:highlight w:val="yellow"/>
          </w:rPr>
          <w:t>форма</w:t>
        </w:r>
      </w:hyperlink>
      <w:r w:rsidRPr="000C08CF">
        <w:rPr>
          <w:rFonts w:ascii="Times New Roman" w:hAnsi="Times New Roman"/>
          <w:sz w:val="28"/>
          <w:szCs w:val="28"/>
          <w:highlight w:val="yellow"/>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6) прекращения гражданства Российской Федерации;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8) представления подложных документов или заведомо ложных сведений при поступлении на гражданскую службу;</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0C08CF">
        <w:rPr>
          <w:rFonts w:ascii="Times New Roman" w:hAnsi="Times New Roman"/>
          <w:sz w:val="28"/>
          <w:szCs w:val="28"/>
          <w:highlight w:val="yellow"/>
        </w:rPr>
        <w:br/>
        <w:t>и обязательствах имущественного характера при поступлении на гражданскую службу;</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10) утраты представителем нанимателя доверия к гражданскому служащему </w:t>
      </w:r>
      <w:r w:rsidRPr="000C08CF">
        <w:rPr>
          <w:rFonts w:ascii="Times New Roman" w:hAnsi="Times New Roman"/>
          <w:sz w:val="28"/>
          <w:szCs w:val="28"/>
          <w:highlight w:val="yellow"/>
        </w:rPr>
        <w:br/>
        <w:t xml:space="preserve">в случаях несоблюдения ограничений и запретов, требований о предотвращении или </w:t>
      </w:r>
      <w:r w:rsidRPr="000C08CF">
        <w:rPr>
          <w:rFonts w:ascii="Times New Roman" w:hAnsi="Times New Roman"/>
          <w:sz w:val="28"/>
          <w:szCs w:val="28"/>
          <w:highlight w:val="yellow"/>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8"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 xml:space="preserve"> от 25 декабря 2008 года № 273-ФЗ «О противодействии коррупции» и другими федеральными </w:t>
      </w:r>
      <w:hyperlink r:id="rId19" w:history="1">
        <w:r w:rsidRPr="000C08CF">
          <w:rPr>
            <w:rFonts w:ascii="Times New Roman" w:hAnsi="Times New Roman"/>
            <w:sz w:val="28"/>
            <w:szCs w:val="28"/>
            <w:highlight w:val="yellow"/>
          </w:rPr>
          <w:t>законами</w:t>
        </w:r>
      </w:hyperlink>
      <w:r w:rsidRPr="000C08CF">
        <w:rPr>
          <w:rFonts w:ascii="Times New Roman" w:hAnsi="Times New Roman"/>
          <w:sz w:val="28"/>
          <w:szCs w:val="28"/>
          <w:highlight w:val="yellow"/>
        </w:rPr>
        <w:t>;</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 xml:space="preserve">11) признания его не прошедшим военную службу по призыву, </w:t>
      </w:r>
      <w:r w:rsidRPr="000C08CF">
        <w:rPr>
          <w:rFonts w:ascii="Times New Roman" w:hAnsi="Times New Roman"/>
          <w:sz w:val="28"/>
          <w:szCs w:val="28"/>
          <w:highlight w:val="yellow"/>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0C08CF">
        <w:rPr>
          <w:rFonts w:ascii="Times New Roman" w:hAnsi="Times New Roman"/>
          <w:sz w:val="28"/>
          <w:szCs w:val="28"/>
          <w:highlight w:val="yellow"/>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0C08CF">
        <w:rPr>
          <w:rFonts w:ascii="Times New Roman" w:hAnsi="Times New Roman"/>
          <w:sz w:val="28"/>
          <w:szCs w:val="28"/>
          <w:highlight w:val="yellow"/>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12) непредставления сведений, предусмотренных </w:t>
      </w:r>
      <w:hyperlink r:id="rId20" w:history="1">
        <w:r w:rsidRPr="000C08CF">
          <w:rPr>
            <w:rFonts w:ascii="Times New Roman" w:hAnsi="Times New Roman"/>
            <w:sz w:val="28"/>
            <w:szCs w:val="28"/>
            <w:highlight w:val="yellow"/>
          </w:rPr>
          <w:t>статьей 20.2</w:t>
        </w:r>
      </w:hyperlink>
      <w:r w:rsidRPr="000C08CF">
        <w:rPr>
          <w:rFonts w:ascii="Times New Roman" w:hAnsi="Times New Roman"/>
          <w:sz w:val="28"/>
          <w:szCs w:val="28"/>
          <w:highlight w:val="yellow"/>
        </w:rPr>
        <w:t xml:space="preserve"> Федерального закона;</w:t>
      </w:r>
    </w:p>
    <w:p w:rsidR="00AA56B2" w:rsidRPr="000C08CF" w:rsidRDefault="000C08CF" w:rsidP="00D24700">
      <w:pPr>
        <w:spacing w:after="0" w:line="240" w:lineRule="auto"/>
        <w:ind w:firstLine="709"/>
        <w:jc w:val="both"/>
        <w:rPr>
          <w:rFonts w:ascii="Times New Roman" w:hAnsi="Times New Roman"/>
          <w:sz w:val="28"/>
          <w:szCs w:val="28"/>
        </w:rPr>
      </w:pPr>
      <w:r w:rsidRPr="000C08CF">
        <w:rPr>
          <w:rFonts w:ascii="Times New Roman" w:hAnsi="Times New Roman"/>
          <w:sz w:val="28"/>
          <w:szCs w:val="28"/>
          <w:highlight w:val="yellow"/>
        </w:rPr>
        <w:t>13) приобретения им статуса иностранного агента.</w:t>
      </w:r>
    </w:p>
    <w:p w:rsidR="00DD492F" w:rsidRPr="001B2EB4" w:rsidRDefault="00DD492F" w:rsidP="00D24700">
      <w:pPr>
        <w:spacing w:after="0" w:line="240" w:lineRule="auto"/>
        <w:ind w:firstLine="709"/>
        <w:jc w:val="both"/>
        <w:rPr>
          <w:rFonts w:ascii="Times New Roman" w:hAnsi="Times New Roman"/>
          <w:sz w:val="28"/>
          <w:szCs w:val="28"/>
        </w:rPr>
      </w:pPr>
      <w:r w:rsidRPr="001B2EB4">
        <w:rPr>
          <w:rFonts w:ascii="Times New Roman" w:hAnsi="Times New Roman"/>
          <w:sz w:val="28"/>
          <w:szCs w:val="28"/>
        </w:rPr>
        <w:t xml:space="preserve">7.4. В соответствии со статьей 17 Федерального закона в связи </w:t>
      </w:r>
      <w:r w:rsidRPr="001B2EB4">
        <w:rPr>
          <w:rFonts w:ascii="Times New Roman" w:hAnsi="Times New Roman"/>
          <w:sz w:val="28"/>
          <w:szCs w:val="28"/>
        </w:rPr>
        <w:br/>
        <w:t>с прохождением гражданской службы главному казначею Отдела запрещается:</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 замещать должность гражданской службы в случае:</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а) избрания или назначения на государственную должность, за исключением случаев, установленных </w:t>
      </w:r>
      <w:hyperlink r:id="rId21" w:history="1">
        <w:r w:rsidRPr="000C08CF">
          <w:rPr>
            <w:rFonts w:ascii="Times New Roman" w:hAnsi="Times New Roman"/>
            <w:sz w:val="28"/>
            <w:szCs w:val="28"/>
            <w:highlight w:val="yellow"/>
          </w:rPr>
          <w:t>частью второй статьи 4</w:t>
        </w:r>
      </w:hyperlink>
      <w:r w:rsidRPr="000C08CF">
        <w:rPr>
          <w:rFonts w:ascii="Times New Roman" w:hAnsi="Times New Roman"/>
          <w:sz w:val="28"/>
          <w:szCs w:val="28"/>
          <w:highlight w:val="yellow"/>
        </w:rPr>
        <w:t xml:space="preserve"> Федерального конституционного закона от 6 ноября 2020 г. № 4-ФКЗ «О Правительстве Российской Федерации» и </w:t>
      </w:r>
      <w:hyperlink r:id="rId22" w:history="1">
        <w:r w:rsidRPr="000C08CF">
          <w:rPr>
            <w:rFonts w:ascii="Times New Roman" w:hAnsi="Times New Roman"/>
            <w:sz w:val="28"/>
            <w:szCs w:val="28"/>
            <w:highlight w:val="yellow"/>
          </w:rPr>
          <w:t>частью девятой статьи 12</w:t>
        </w:r>
      </w:hyperlink>
      <w:r w:rsidRPr="000C08CF">
        <w:rPr>
          <w:rFonts w:ascii="Times New Roman" w:hAnsi="Times New Roman"/>
          <w:sz w:val="28"/>
          <w:szCs w:val="28"/>
          <w:highlight w:val="yellow"/>
        </w:rPr>
        <w:t xml:space="preserve"> Федерального закона от 22 декабря 2020 г. № 437-ФЗ      «О федеральной территории «Сириус»;</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б) избрания на выборную должность в органе местного самоуправления;</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2) участвовать в управлении коммерческой или некоммерческой организацией, за исключением следующих случаев:</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3" w:history="1">
        <w:r w:rsidRPr="000C08CF">
          <w:rPr>
            <w:rFonts w:ascii="Times New Roman" w:hAnsi="Times New Roman"/>
            <w:sz w:val="28"/>
            <w:szCs w:val="28"/>
            <w:highlight w:val="yellow"/>
          </w:rPr>
          <w:t>порядке</w:t>
        </w:r>
      </w:hyperlink>
      <w:r w:rsidRPr="000C08CF">
        <w:rPr>
          <w:rFonts w:ascii="Times New Roman" w:hAnsi="Times New Roman"/>
          <w:sz w:val="28"/>
          <w:szCs w:val="28"/>
          <w:highlight w:val="yellow"/>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е) иные случаи, предусмотренные международными договорами Российской Федерации или федеральными законами;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2.1) заниматься предпринимательской деятельностью лично или через доверенных лиц;</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3) приобретать в случаях, установленных Федеральным законом, ценные бумаги, по которым может быть получен доход;</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4) быть поверенным или представителем по делам третьих лиц в </w:t>
      </w:r>
      <w:proofErr w:type="gramStart"/>
      <w:r w:rsidRPr="000C08CF">
        <w:rPr>
          <w:rFonts w:ascii="Times New Roman" w:hAnsi="Times New Roman"/>
          <w:sz w:val="28"/>
          <w:szCs w:val="28"/>
          <w:highlight w:val="yellow"/>
        </w:rPr>
        <w:t xml:space="preserve">Управлении, </w:t>
      </w:r>
      <w:r w:rsidRPr="000C08CF">
        <w:rPr>
          <w:rFonts w:ascii="Times New Roman" w:hAnsi="Times New Roman"/>
          <w:sz w:val="28"/>
          <w:szCs w:val="28"/>
          <w:highlight w:val="yellow"/>
        </w:rPr>
        <w:br/>
        <w:t xml:space="preserve"> если</w:t>
      </w:r>
      <w:proofErr w:type="gramEnd"/>
      <w:r w:rsidRPr="000C08CF">
        <w:rPr>
          <w:rFonts w:ascii="Times New Roman" w:hAnsi="Times New Roman"/>
          <w:sz w:val="28"/>
          <w:szCs w:val="28"/>
          <w:highlight w:val="yellow"/>
        </w:rPr>
        <w:t xml:space="preserve"> иное не предусмотрено Федеральным </w:t>
      </w:r>
      <w:hyperlink r:id="rId24"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 xml:space="preserve"> и другими федеральными законами;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0C08CF">
        <w:rPr>
          <w:rFonts w:ascii="Times New Roman" w:hAnsi="Times New Roman"/>
          <w:sz w:val="28"/>
          <w:szCs w:val="28"/>
          <w:highlight w:val="yellow"/>
        </w:rPr>
        <w:br/>
        <w:t xml:space="preserve">в связи с протокольными мероприятиями, со служебными командировками и </w:t>
      </w:r>
      <w:r w:rsidRPr="000C08CF">
        <w:rPr>
          <w:rFonts w:ascii="Times New Roman" w:hAnsi="Times New Roman"/>
          <w:sz w:val="28"/>
          <w:szCs w:val="28"/>
          <w:highlight w:val="yellow"/>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5" w:history="1">
        <w:r w:rsidRPr="000C08CF">
          <w:rPr>
            <w:rFonts w:ascii="Times New Roman" w:hAnsi="Times New Roman"/>
            <w:sz w:val="28"/>
            <w:szCs w:val="28"/>
            <w:highlight w:val="yellow"/>
          </w:rPr>
          <w:t>кодексом</w:t>
        </w:r>
      </w:hyperlink>
      <w:r w:rsidRPr="000C08CF">
        <w:rPr>
          <w:rFonts w:ascii="Times New Roman" w:hAnsi="Times New Roman"/>
          <w:sz w:val="28"/>
          <w:szCs w:val="28"/>
          <w:highlight w:val="yellow"/>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w:t>
      </w:r>
      <w:r w:rsidRPr="000C08CF">
        <w:rPr>
          <w:rFonts w:ascii="Times New Roman" w:hAnsi="Times New Roman"/>
          <w:sz w:val="28"/>
          <w:szCs w:val="28"/>
          <w:highlight w:val="yellow"/>
        </w:rPr>
        <w:lastRenderedPageBreak/>
        <w:t>выкупить в порядке, устанавливаемом нормативными правовыми актами Российской Федерации;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0C08CF">
        <w:rPr>
          <w:rFonts w:ascii="Times New Roman" w:hAnsi="Times New Roman"/>
          <w:sz w:val="28"/>
          <w:szCs w:val="28"/>
          <w:highlight w:val="yellow"/>
        </w:rPr>
        <w:br/>
        <w:t xml:space="preserve">за исключением служебных командировок, осуществляемых в соответствии </w:t>
      </w:r>
      <w:r w:rsidRPr="000C08CF">
        <w:rPr>
          <w:rFonts w:ascii="Times New Roman" w:hAnsi="Times New Roman"/>
          <w:sz w:val="28"/>
          <w:szCs w:val="28"/>
          <w:highlight w:val="yellow"/>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8) разглашать или использовать в целях, не связанных с гражданской службой, </w:t>
      </w:r>
      <w:hyperlink r:id="rId26" w:history="1">
        <w:r w:rsidRPr="000C08CF">
          <w:rPr>
            <w:rFonts w:ascii="Times New Roman" w:hAnsi="Times New Roman"/>
            <w:sz w:val="28"/>
            <w:szCs w:val="28"/>
            <w:highlight w:val="yellow"/>
          </w:rPr>
          <w:t>сведения</w:t>
        </w:r>
      </w:hyperlink>
      <w:r w:rsidRPr="000C08CF">
        <w:rPr>
          <w:rFonts w:ascii="Times New Roman" w:hAnsi="Times New Roman"/>
          <w:sz w:val="28"/>
          <w:szCs w:val="28"/>
          <w:highlight w:val="yellow"/>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9) допускать публичные высказывания, суждения и оценки, в том числе </w:t>
      </w:r>
      <w:r w:rsidRPr="000C08CF">
        <w:rPr>
          <w:rFonts w:ascii="Times New Roman" w:hAnsi="Times New Roman"/>
          <w:sz w:val="28"/>
          <w:szCs w:val="28"/>
          <w:highlight w:val="yellow"/>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11) использовать преимущества должностного положения для предвыборной агитации, а также для агитации по вопросам референдума;</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0C08CF">
        <w:rPr>
          <w:rFonts w:ascii="Times New Roman" w:hAnsi="Times New Roman"/>
          <w:sz w:val="28"/>
          <w:szCs w:val="28"/>
          <w:highlight w:val="yellow"/>
        </w:rPr>
        <w:br/>
        <w:t xml:space="preserve">а также публично выражать отношение к указанным объединениям и организациям </w:t>
      </w:r>
      <w:r w:rsidRPr="000C08CF">
        <w:rPr>
          <w:rFonts w:ascii="Times New Roman" w:hAnsi="Times New Roman"/>
          <w:sz w:val="28"/>
          <w:szCs w:val="28"/>
          <w:highlight w:val="yellow"/>
        </w:rPr>
        <w:br/>
        <w:t>в качестве гражданского служащего, если это не входит в его должностные обязанности;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14) прекращать исполнение должностных обязанностей в целях урегулирования служебного спора;</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C08CF" w:rsidRPr="000C08CF" w:rsidRDefault="000C08CF" w:rsidP="00D24700">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D492F" w:rsidRPr="000C08CF" w:rsidRDefault="000C08CF" w:rsidP="00D24700">
      <w:pPr>
        <w:autoSpaceDE w:val="0"/>
        <w:autoSpaceDN w:val="0"/>
        <w:adjustRightInd w:val="0"/>
        <w:spacing w:after="0" w:line="240" w:lineRule="auto"/>
        <w:ind w:firstLine="709"/>
        <w:jc w:val="both"/>
        <w:rPr>
          <w:rFonts w:ascii="Times New Roman" w:hAnsi="Times New Roman"/>
          <w:sz w:val="28"/>
          <w:szCs w:val="28"/>
        </w:rPr>
      </w:pPr>
      <w:r w:rsidRPr="000C08CF">
        <w:rPr>
          <w:rFonts w:ascii="Times New Roman" w:hAnsi="Times New Roman"/>
          <w:sz w:val="28"/>
          <w:szCs w:val="28"/>
          <w:highlight w:val="yellow"/>
        </w:rPr>
        <w:t xml:space="preserve">17) открывать и иметь счета (вклады), хранить наличные денежные средства </w:t>
      </w:r>
      <w:r w:rsidRPr="000C08CF">
        <w:rPr>
          <w:rFonts w:ascii="Times New Roman" w:hAnsi="Times New Roman"/>
          <w:sz w:val="28"/>
          <w:szCs w:val="28"/>
          <w:highlight w:val="yellow"/>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7"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28" w:history="1">
        <w:r w:rsidRPr="000C08CF">
          <w:rPr>
            <w:rFonts w:ascii="Times New Roman" w:hAnsi="Times New Roman"/>
            <w:sz w:val="28"/>
            <w:szCs w:val="28"/>
            <w:highlight w:val="yellow"/>
          </w:rPr>
          <w:t>законом</w:t>
        </w:r>
      </w:hyperlink>
      <w:r w:rsidRPr="000C08CF">
        <w:rPr>
          <w:rFonts w:ascii="Times New Roman" w:hAnsi="Times New Roman"/>
          <w:sz w:val="28"/>
          <w:szCs w:val="28"/>
          <w:highlight w:val="yellow"/>
        </w:rPr>
        <w:t>.</w:t>
      </w:r>
    </w:p>
    <w:p w:rsidR="00DD492F" w:rsidRPr="001B2EB4" w:rsidRDefault="00DD492F" w:rsidP="002471DE">
      <w:pPr>
        <w:spacing w:after="0" w:line="240" w:lineRule="auto"/>
        <w:ind w:firstLine="709"/>
        <w:jc w:val="both"/>
        <w:rPr>
          <w:rFonts w:ascii="Times New Roman" w:hAnsi="Times New Roman"/>
          <w:sz w:val="28"/>
          <w:szCs w:val="28"/>
        </w:rPr>
      </w:pPr>
      <w:r w:rsidRPr="001B2EB4">
        <w:rPr>
          <w:rFonts w:ascii="Times New Roman" w:hAnsi="Times New Roman"/>
          <w:sz w:val="28"/>
          <w:szCs w:val="28"/>
        </w:rPr>
        <w:t>7.5. Главный казначей Отдела обязан соблюдать требования к служебному поведению, установленные статьей 18 Федерального закона:</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 исполнять должностные обязанности добросовестно, на высоком профессиональном уровне;</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4) обеспечивать равное, беспристрастное отношение ко всем физическим </w:t>
      </w:r>
      <w:r w:rsidRPr="000C08CF">
        <w:rPr>
          <w:rFonts w:ascii="Times New Roman" w:hAnsi="Times New Roman"/>
          <w:sz w:val="28"/>
          <w:szCs w:val="28"/>
          <w:highlight w:val="yellow"/>
        </w:rPr>
        <w:br/>
        <w:t xml:space="preserve">и юридическим лицам, не оказывать предпочтение каким-либо общественным </w:t>
      </w:r>
      <w:r w:rsidRPr="000C08CF">
        <w:rPr>
          <w:rFonts w:ascii="Times New Roman" w:hAnsi="Times New Roman"/>
          <w:sz w:val="28"/>
          <w:szCs w:val="28"/>
          <w:highlight w:val="yellow"/>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6) соблюдать ограничения, установленные Федеральным законом и другими федеральными законами для гражданских служащих;</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8) не совершать поступки, порочащие его честь и достоинство;</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9) проявлять корректность в обращении с гражданами;</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10) проявлять уважение к нравственным обычаям и традициям народов Российской Федерации;</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11) учитывать культурные и иные особенности различных этнических </w:t>
      </w:r>
      <w:r w:rsidRPr="000C08CF">
        <w:rPr>
          <w:rFonts w:ascii="Times New Roman" w:hAnsi="Times New Roman"/>
          <w:sz w:val="28"/>
          <w:szCs w:val="28"/>
          <w:highlight w:val="yellow"/>
        </w:rPr>
        <w:br/>
        <w:t>и социальных групп, а также конфессий;</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12) способствовать межнациональному и межконфессиональному согласию;</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lastRenderedPageBreak/>
        <w:t>13) не допускать конфликтных ситуаций, способных нанести ущерб его репутации или авторитету Управления;</w:t>
      </w:r>
    </w:p>
    <w:p w:rsidR="000C08CF" w:rsidRPr="000C08CF" w:rsidRDefault="000C08CF" w:rsidP="000C08CF">
      <w:pPr>
        <w:autoSpaceDE w:val="0"/>
        <w:autoSpaceDN w:val="0"/>
        <w:adjustRightInd w:val="0"/>
        <w:spacing w:after="0" w:line="240" w:lineRule="auto"/>
        <w:ind w:firstLine="709"/>
        <w:jc w:val="both"/>
        <w:rPr>
          <w:rFonts w:ascii="Times New Roman" w:hAnsi="Times New Roman"/>
          <w:sz w:val="28"/>
          <w:szCs w:val="28"/>
          <w:highlight w:val="yellow"/>
        </w:rPr>
      </w:pPr>
      <w:r w:rsidRPr="000C08CF">
        <w:rPr>
          <w:rFonts w:ascii="Times New Roman" w:hAnsi="Times New Roman"/>
          <w:sz w:val="28"/>
          <w:szCs w:val="28"/>
          <w:highlight w:val="yellow"/>
        </w:rPr>
        <w:t xml:space="preserve">14) соблюдать установленные правила публичных выступлений </w:t>
      </w:r>
      <w:r w:rsidRPr="000C08CF">
        <w:rPr>
          <w:rFonts w:ascii="Times New Roman" w:hAnsi="Times New Roman"/>
          <w:sz w:val="28"/>
          <w:szCs w:val="28"/>
          <w:highlight w:val="yellow"/>
        </w:rPr>
        <w:br/>
        <w:t>и предоставления служебной информации;</w:t>
      </w:r>
    </w:p>
    <w:p w:rsidR="000C08CF" w:rsidRPr="00D24700" w:rsidRDefault="000C08CF" w:rsidP="000C08CF">
      <w:pPr>
        <w:autoSpaceDE w:val="0"/>
        <w:autoSpaceDN w:val="0"/>
        <w:adjustRightInd w:val="0"/>
        <w:spacing w:after="0" w:line="240" w:lineRule="auto"/>
        <w:ind w:firstLine="709"/>
        <w:jc w:val="both"/>
        <w:rPr>
          <w:sz w:val="28"/>
          <w:szCs w:val="28"/>
        </w:rPr>
      </w:pPr>
      <w:r w:rsidRPr="00D24700">
        <w:rPr>
          <w:rFonts w:ascii="Times New Roman" w:hAnsi="Times New Roman"/>
          <w:sz w:val="28"/>
          <w:szCs w:val="28"/>
          <w:highlight w:val="red"/>
        </w:rPr>
        <w:t xml:space="preserve">15) не допускать случаи принуждения гражданских служащих к участию </w:t>
      </w:r>
      <w:r w:rsidRPr="00D24700">
        <w:rPr>
          <w:rFonts w:ascii="Times New Roman" w:hAnsi="Times New Roman"/>
          <w:sz w:val="28"/>
          <w:szCs w:val="28"/>
          <w:highlight w:val="red"/>
        </w:rPr>
        <w:br/>
        <w:t>в деятельности политических партий, других общественных объедине</w:t>
      </w:r>
      <w:r w:rsidR="00D24700">
        <w:rPr>
          <w:rFonts w:ascii="Times New Roman" w:hAnsi="Times New Roman"/>
          <w:sz w:val="28"/>
          <w:szCs w:val="28"/>
          <w:highlight w:val="red"/>
        </w:rPr>
        <w:t xml:space="preserve">ний </w:t>
      </w:r>
      <w:r w:rsidR="00D24700">
        <w:rPr>
          <w:rFonts w:ascii="Times New Roman" w:hAnsi="Times New Roman"/>
          <w:sz w:val="28"/>
          <w:szCs w:val="28"/>
          <w:highlight w:val="red"/>
        </w:rPr>
        <w:br/>
        <w:t>и религиозных объединений.</w:t>
      </w:r>
      <w:r w:rsidR="00D24700">
        <w:rPr>
          <w:rFonts w:ascii="Times New Roman" w:hAnsi="Times New Roman"/>
          <w:sz w:val="28"/>
          <w:szCs w:val="28"/>
        </w:rPr>
        <w:t xml:space="preserve">  </w:t>
      </w:r>
      <w:r w:rsidR="00D24700" w:rsidRPr="00D24700">
        <w:rPr>
          <w:rFonts w:ascii="Times New Roman" w:hAnsi="Times New Roman"/>
          <w:sz w:val="28"/>
          <w:szCs w:val="28"/>
          <w:highlight w:val="magenta"/>
        </w:rPr>
        <w:t xml:space="preserve">Данный пункт только для начальников и </w:t>
      </w:r>
      <w:proofErr w:type="spellStart"/>
      <w:r w:rsidR="00D24700" w:rsidRPr="00D24700">
        <w:rPr>
          <w:rFonts w:ascii="Times New Roman" w:hAnsi="Times New Roman"/>
          <w:sz w:val="28"/>
          <w:szCs w:val="28"/>
          <w:highlight w:val="magenta"/>
        </w:rPr>
        <w:t>зам.нач</w:t>
      </w:r>
      <w:proofErr w:type="spellEnd"/>
      <w:r w:rsidR="00D24700" w:rsidRPr="00D24700">
        <w:rPr>
          <w:rFonts w:ascii="Times New Roman" w:hAnsi="Times New Roman"/>
          <w:sz w:val="28"/>
          <w:szCs w:val="28"/>
          <w:highlight w:val="magenta"/>
        </w:rPr>
        <w:t>.</w:t>
      </w:r>
    </w:p>
    <w:p w:rsidR="00DD492F" w:rsidRPr="001B2EB4" w:rsidRDefault="00DD492F" w:rsidP="0088336D">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Главный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DD492F" w:rsidRDefault="00DD492F" w:rsidP="00FB4B7F">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8. В целях реализации задач и функций, возложенных на </w:t>
      </w:r>
      <w:r w:rsidRPr="00836D4E">
        <w:rPr>
          <w:rFonts w:ascii="Times New Roman" w:hAnsi="Times New Roman" w:cs="Times New Roman"/>
          <w:sz w:val="28"/>
          <w:szCs w:val="28"/>
        </w:rPr>
        <w:t>отдел расходов</w:t>
      </w:r>
      <w:r w:rsidRPr="001B2EB4">
        <w:rPr>
          <w:rFonts w:ascii="Times New Roman" w:hAnsi="Times New Roman" w:cs="Times New Roman"/>
          <w:sz w:val="28"/>
          <w:szCs w:val="28"/>
        </w:rPr>
        <w:t xml:space="preserve"> </w:t>
      </w:r>
      <w:r w:rsidR="003C12E2">
        <w:rPr>
          <w:rFonts w:ascii="Times New Roman" w:hAnsi="Times New Roman" w:cs="Times New Roman"/>
          <w:sz w:val="28"/>
          <w:szCs w:val="28"/>
        </w:rPr>
        <w:t xml:space="preserve">Управления </w:t>
      </w:r>
      <w:r w:rsidR="007B6F9E">
        <w:rPr>
          <w:rFonts w:ascii="Times New Roman" w:hAnsi="Times New Roman" w:cs="Times New Roman"/>
          <w:sz w:val="28"/>
          <w:szCs w:val="28"/>
        </w:rPr>
        <w:t xml:space="preserve">(далее – Отдел) </w:t>
      </w:r>
      <w:r w:rsidRPr="001B2EB4">
        <w:rPr>
          <w:rFonts w:ascii="Times New Roman" w:hAnsi="Times New Roman" w:cs="Times New Roman"/>
          <w:sz w:val="28"/>
          <w:szCs w:val="28"/>
        </w:rPr>
        <w:t>главный казначей Отдела обязан:</w:t>
      </w:r>
      <w:r w:rsidRPr="00FB4B7F">
        <w:rPr>
          <w:rFonts w:ascii="Times New Roman" w:hAnsi="Times New Roman" w:cs="Times New Roman"/>
          <w:sz w:val="28"/>
          <w:szCs w:val="28"/>
        </w:rPr>
        <w:t xml:space="preserve"> </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 осуществля</w:t>
      </w:r>
      <w:r w:rsidR="002C6408">
        <w:rPr>
          <w:rFonts w:ascii="Times New Roman" w:hAnsi="Times New Roman" w:cs="Times New Roman"/>
          <w:sz w:val="28"/>
          <w:szCs w:val="28"/>
        </w:rPr>
        <w:t>ть</w:t>
      </w:r>
      <w:r w:rsidR="00676D9F" w:rsidRPr="002C6408">
        <w:rPr>
          <w:rFonts w:ascii="Times New Roman" w:hAnsi="Times New Roman" w:cs="Times New Roman"/>
          <w:sz w:val="28"/>
          <w:szCs w:val="28"/>
        </w:rPr>
        <w:t xml:space="preserve">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учета операций, осуществляемых иными </w:t>
      </w:r>
      <w:proofErr w:type="spellStart"/>
      <w:r w:rsidR="00676D9F" w:rsidRPr="002C6408">
        <w:rPr>
          <w:rFonts w:ascii="Times New Roman" w:hAnsi="Times New Roman" w:cs="Times New Roman"/>
          <w:sz w:val="28"/>
          <w:szCs w:val="28"/>
        </w:rPr>
        <w:t>неучастниками</w:t>
      </w:r>
      <w:proofErr w:type="spellEnd"/>
      <w:r w:rsidR="00676D9F" w:rsidRPr="002C6408">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 </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 обеспечива</w:t>
      </w:r>
      <w:r w:rsidR="000A5E4C" w:rsidRPr="002C6408">
        <w:rPr>
          <w:rFonts w:ascii="Times New Roman" w:hAnsi="Times New Roman" w:cs="Times New Roman"/>
          <w:sz w:val="28"/>
          <w:szCs w:val="28"/>
        </w:rPr>
        <w:t>ть</w:t>
      </w:r>
      <w:r w:rsidRPr="002C6408">
        <w:rPr>
          <w:rFonts w:ascii="Times New Roman" w:hAnsi="Times New Roman" w:cs="Times New Roman"/>
          <w:sz w:val="28"/>
          <w:szCs w:val="28"/>
        </w:rPr>
        <w:t xml:space="preserve"> формирование и доведение выписок из соответствующих лицевых счетов;</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 обеспечивать</w:t>
      </w:r>
      <w:r w:rsidR="00676D9F" w:rsidRPr="002C6408">
        <w:rPr>
          <w:rFonts w:ascii="Times New Roman" w:hAnsi="Times New Roman" w:cs="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sidR="00676D9F" w:rsidRPr="002C6408">
        <w:rPr>
          <w:rFonts w:ascii="Times New Roman" w:hAnsi="Times New Roman" w:cs="Times New Roman"/>
          <w:sz w:val="28"/>
          <w:szCs w:val="28"/>
        </w:rPr>
        <w:t>неучастников</w:t>
      </w:r>
      <w:proofErr w:type="spellEnd"/>
      <w:r w:rsidR="00676D9F" w:rsidRPr="002C6408">
        <w:rPr>
          <w:rFonts w:ascii="Times New Roman" w:hAnsi="Times New Roman" w:cs="Times New Roman"/>
          <w:sz w:val="28"/>
          <w:szCs w:val="28"/>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w:t>
      </w:r>
      <w:r w:rsidR="00676D9F" w:rsidRPr="002C6408">
        <w:rPr>
          <w:rFonts w:ascii="Times New Roman" w:hAnsi="Times New Roman" w:cs="Times New Roman"/>
          <w:sz w:val="28"/>
          <w:szCs w:val="28"/>
        </w:rPr>
        <w:lastRenderedPageBreak/>
        <w:t>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 доводит</w:t>
      </w:r>
      <w:r w:rsidR="000A5E4C" w:rsidRPr="002C6408">
        <w:rPr>
          <w:rFonts w:ascii="Times New Roman" w:hAnsi="Times New Roman" w:cs="Times New Roman"/>
          <w:sz w:val="28"/>
          <w:szCs w:val="28"/>
        </w:rPr>
        <w:t>ь</w:t>
      </w:r>
      <w:r w:rsidRPr="002C6408">
        <w:rPr>
          <w:rFonts w:ascii="Times New Roman" w:hAnsi="Times New Roman" w:cs="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5) доводит</w:t>
      </w:r>
      <w:r w:rsidR="000A5E4C" w:rsidRPr="002C6408">
        <w:rPr>
          <w:rFonts w:ascii="Times New Roman" w:hAnsi="Times New Roman" w:cs="Times New Roman"/>
          <w:sz w:val="28"/>
          <w:szCs w:val="28"/>
        </w:rPr>
        <w:t>ь</w:t>
      </w:r>
      <w:r w:rsidRPr="002C6408">
        <w:rPr>
          <w:rFonts w:ascii="Times New Roman" w:hAnsi="Times New Roman" w:cs="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6) доводит</w:t>
      </w:r>
      <w:r w:rsidR="000A5E4C" w:rsidRPr="002C6408">
        <w:rPr>
          <w:rFonts w:ascii="Times New Roman" w:hAnsi="Times New Roman" w:cs="Times New Roman"/>
          <w:sz w:val="28"/>
          <w:szCs w:val="28"/>
        </w:rPr>
        <w:t>ь</w:t>
      </w:r>
      <w:r w:rsidRPr="002C6408">
        <w:rPr>
          <w:rFonts w:ascii="Times New Roman" w:hAnsi="Times New Roman" w:cs="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7) осуществлять</w:t>
      </w:r>
      <w:r w:rsidR="00676D9F" w:rsidRPr="002C6408">
        <w:rPr>
          <w:rFonts w:ascii="Times New Roman" w:hAnsi="Times New Roman" w:cs="Times New Roman"/>
          <w:sz w:val="28"/>
          <w:szCs w:val="28"/>
        </w:rPr>
        <w:t xml:space="preserve"> в пределах компетенции Отдела внутренний финансовый аудит;</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8) обеспечивать</w:t>
      </w:r>
      <w:r w:rsidR="00676D9F" w:rsidRPr="002C6408">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w:t>
      </w:r>
      <w:proofErr w:type="gramStart"/>
      <w:r w:rsidR="00676D9F" w:rsidRPr="002C6408">
        <w:rPr>
          <w:rFonts w:ascii="Times New Roman" w:hAnsi="Times New Roman" w:cs="Times New Roman"/>
          <w:sz w:val="28"/>
          <w:szCs w:val="28"/>
        </w:rPr>
        <w:t>обслуживаются  Отделом</w:t>
      </w:r>
      <w:proofErr w:type="gramEnd"/>
      <w:r w:rsidR="00676D9F" w:rsidRPr="002C6408">
        <w:rPr>
          <w:rFonts w:ascii="Times New Roman" w:hAnsi="Times New Roman" w:cs="Times New Roman"/>
          <w:sz w:val="28"/>
          <w:szCs w:val="28"/>
        </w:rPr>
        <w:t>;</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9) обеспечивать</w:t>
      </w:r>
      <w:r w:rsidR="00676D9F" w:rsidRPr="002C6408">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w:t>
      </w:r>
      <w:proofErr w:type="gramStart"/>
      <w:r w:rsidR="00676D9F" w:rsidRPr="002C6408">
        <w:rPr>
          <w:rFonts w:ascii="Times New Roman" w:hAnsi="Times New Roman" w:cs="Times New Roman"/>
          <w:sz w:val="28"/>
          <w:szCs w:val="28"/>
        </w:rPr>
        <w:t>обслуживаются  Отделом</w:t>
      </w:r>
      <w:proofErr w:type="gramEnd"/>
      <w:r w:rsidR="00676D9F" w:rsidRPr="002C6408">
        <w:rPr>
          <w:rFonts w:ascii="Times New Roman" w:hAnsi="Times New Roman" w:cs="Times New Roman"/>
          <w:sz w:val="28"/>
          <w:szCs w:val="28"/>
        </w:rPr>
        <w:t>;</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10) обеспечивать</w:t>
      </w:r>
      <w:r w:rsidR="00676D9F" w:rsidRPr="002C6408">
        <w:rPr>
          <w:rFonts w:ascii="Times New Roman" w:hAnsi="Times New Roman" w:cs="Times New Roman"/>
          <w:sz w:val="28"/>
          <w:szCs w:val="28"/>
        </w:rPr>
        <w:t xml:space="preserve"> проведение от имени и по поручению клиентов кассовых выплат за счет средств федеральных бюджетных (автономных) </w:t>
      </w:r>
      <w:proofErr w:type="gramStart"/>
      <w:r w:rsidR="00676D9F" w:rsidRPr="002C6408">
        <w:rPr>
          <w:rFonts w:ascii="Times New Roman" w:hAnsi="Times New Roman" w:cs="Times New Roman"/>
          <w:sz w:val="28"/>
          <w:szCs w:val="28"/>
        </w:rPr>
        <w:t>учреждений,  в</w:t>
      </w:r>
      <w:proofErr w:type="gramEnd"/>
      <w:r w:rsidR="00676D9F" w:rsidRPr="002C6408">
        <w:rPr>
          <w:rFonts w:ascii="Times New Roman" w:hAnsi="Times New Roman" w:cs="Times New Roman"/>
          <w:sz w:val="28"/>
          <w:szCs w:val="28"/>
        </w:rPr>
        <w:t xml:space="preserve"> том числе средств обязательного медицинского страхования, и иных </w:t>
      </w:r>
      <w:proofErr w:type="spellStart"/>
      <w:r w:rsidR="00676D9F" w:rsidRPr="002C6408">
        <w:rPr>
          <w:rFonts w:ascii="Times New Roman" w:hAnsi="Times New Roman" w:cs="Times New Roman"/>
          <w:sz w:val="28"/>
          <w:szCs w:val="28"/>
        </w:rPr>
        <w:t>неучастников</w:t>
      </w:r>
      <w:proofErr w:type="spellEnd"/>
      <w:r w:rsidR="00676D9F" w:rsidRPr="002C6408">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обслуживаются  Отделом;</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11) обеспечивать</w:t>
      </w:r>
      <w:r w:rsidR="00676D9F" w:rsidRPr="002C6408">
        <w:rPr>
          <w:rFonts w:ascii="Times New Roman" w:hAnsi="Times New Roman" w:cs="Times New Roman"/>
          <w:sz w:val="28"/>
          <w:szCs w:val="28"/>
        </w:rPr>
        <w:t xml:space="preserve">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w:t>
      </w:r>
      <w:proofErr w:type="gramStart"/>
      <w:r w:rsidR="00676D9F" w:rsidRPr="002C6408">
        <w:rPr>
          <w:rFonts w:ascii="Times New Roman" w:hAnsi="Times New Roman" w:cs="Times New Roman"/>
          <w:sz w:val="28"/>
          <w:szCs w:val="28"/>
        </w:rPr>
        <w:t>Управлении  и</w:t>
      </w:r>
      <w:proofErr w:type="gramEnd"/>
      <w:r w:rsidR="00676D9F" w:rsidRPr="002C6408">
        <w:rPr>
          <w:rFonts w:ascii="Times New Roman" w:hAnsi="Times New Roman" w:cs="Times New Roman"/>
          <w:sz w:val="28"/>
          <w:szCs w:val="28"/>
        </w:rPr>
        <w:t xml:space="preserve"> обслуживаются в  Отделе;</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12) осуществлять</w:t>
      </w:r>
      <w:r w:rsidR="00676D9F" w:rsidRPr="002C6408">
        <w:rPr>
          <w:rFonts w:ascii="Times New Roman" w:hAnsi="Times New Roman" w:cs="Times New Roman"/>
          <w:sz w:val="28"/>
          <w:szCs w:val="28"/>
        </w:rPr>
        <w:t xml:space="preserve"> контроль за </w:t>
      </w:r>
      <w:proofErr w:type="spellStart"/>
      <w:r w:rsidR="00676D9F" w:rsidRPr="002C6408">
        <w:rPr>
          <w:rFonts w:ascii="Times New Roman" w:hAnsi="Times New Roman" w:cs="Times New Roman"/>
          <w:sz w:val="28"/>
          <w:szCs w:val="28"/>
        </w:rPr>
        <w:t>непревышением</w:t>
      </w:r>
      <w:proofErr w:type="spellEnd"/>
      <w:r w:rsidR="00676D9F" w:rsidRPr="002C640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13) обеспечивать</w:t>
      </w:r>
      <w:r w:rsidR="00676D9F" w:rsidRPr="002C6408">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8B39CC" w:rsidRDefault="008B39CC" w:rsidP="008B39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w:t>
      </w:r>
      <w:r>
        <w:rPr>
          <w:rFonts w:ascii="Times New Roman" w:hAnsi="Times New Roman" w:cs="Times New Roman"/>
          <w:sz w:val="28"/>
          <w:szCs w:val="28"/>
          <w:highlight w:val="green"/>
        </w:rPr>
        <w:t>Федеральный закон от 5 апреля 2013 г. № 44-ФЗ</w:t>
      </w:r>
      <w:r>
        <w:rPr>
          <w:rFonts w:ascii="Times New Roman" w:hAnsi="Times New Roman" w:cs="Times New Roman"/>
          <w:sz w:val="28"/>
          <w:szCs w:val="28"/>
        </w:rPr>
        <w:t xml:space="preserve">) и </w:t>
      </w:r>
      <w:r>
        <w:rPr>
          <w:rFonts w:ascii="Times New Roman" w:hAnsi="Times New Roman" w:cs="Times New Roman"/>
          <w:sz w:val="28"/>
          <w:szCs w:val="28"/>
        </w:rPr>
        <w:lastRenderedPageBreak/>
        <w:t xml:space="preserve">пунктами 13 и 14 Правил ведения реестров контрактов, заключенных заказчиками, </w:t>
      </w:r>
      <w:r>
        <w:rPr>
          <w:rFonts w:ascii="Times New Roman" w:hAnsi="Times New Roman" w:cs="Times New Roman"/>
          <w:sz w:val="28"/>
          <w:szCs w:val="28"/>
          <w:highlight w:val="green"/>
        </w:rPr>
        <w:t>утвержденных постановлением Правительства Российской Федерации от </w:t>
      </w:r>
      <w:r>
        <w:rPr>
          <w:rFonts w:ascii="Times New Roman" w:hAnsi="Times New Roman" w:cs="Times New Roman"/>
          <w:bCs/>
          <w:sz w:val="28"/>
          <w:szCs w:val="28"/>
          <w:highlight w:val="green"/>
        </w:rPr>
        <w:t>27  января 2022 г. № 60</w:t>
      </w:r>
      <w:r>
        <w:rPr>
          <w:rFonts w:ascii="Times New Roman" w:hAnsi="Times New Roman" w:cs="Times New Roman"/>
          <w:sz w:val="28"/>
          <w:szCs w:val="28"/>
        </w:rPr>
        <w:t xml:space="preserve"> и пунктом 13 Правил ведения реестров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w:t>
      </w:r>
      <w:r>
        <w:rPr>
          <w:rFonts w:ascii="Times New Roman" w:hAnsi="Times New Roman" w:cs="Times New Roman"/>
          <w:strike/>
          <w:sz w:val="28"/>
          <w:szCs w:val="28"/>
          <w:highlight w:val="red"/>
        </w:rPr>
        <w:t>«Правилами ведения реестра контрактов, заключенных заказчиками»</w:t>
      </w:r>
      <w:r>
        <w:rPr>
          <w:rFonts w:ascii="Times New Roman" w:hAnsi="Times New Roman" w:cs="Times New Roman"/>
          <w:sz w:val="28"/>
          <w:szCs w:val="28"/>
          <w:highlight w:val="cyan"/>
        </w:rPr>
        <w:t>,</w:t>
      </w:r>
      <w:r>
        <w:rPr>
          <w:rFonts w:ascii="Times New Roman" w:hAnsi="Times New Roman" w:cs="Times New Roman"/>
          <w:sz w:val="28"/>
          <w:szCs w:val="28"/>
        </w:rPr>
        <w:t xml:space="preserve"> «Правилами ведения реестра контрактов, содержащего сведения, составляющие государственную тайну»);</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15) осуществлять</w:t>
      </w:r>
      <w:r w:rsidR="00676D9F" w:rsidRPr="002C6408">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16) формировать и представлять</w:t>
      </w:r>
      <w:r w:rsidR="00676D9F" w:rsidRPr="002C6408">
        <w:rPr>
          <w:rFonts w:ascii="Times New Roman" w:hAnsi="Times New Roman" w:cs="Times New Roman"/>
          <w:sz w:val="28"/>
          <w:szCs w:val="28"/>
        </w:rPr>
        <w:t xml:space="preserve">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17) формировать и представлять</w:t>
      </w:r>
      <w:r w:rsidR="00676D9F" w:rsidRPr="002C6408">
        <w:rPr>
          <w:rFonts w:ascii="Times New Roman" w:hAnsi="Times New Roman" w:cs="Times New Roman"/>
          <w:sz w:val="28"/>
          <w:szCs w:val="28"/>
        </w:rPr>
        <w:t xml:space="preserve"> в установленном порядке в МОУ ФК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18) осуществлять</w:t>
      </w:r>
      <w:r w:rsidR="00676D9F" w:rsidRPr="002C6408">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sidR="00D24700">
        <w:rPr>
          <w:rFonts w:ascii="Times New Roman" w:hAnsi="Times New Roman" w:cs="Times New Roman"/>
          <w:sz w:val="28"/>
          <w:szCs w:val="28"/>
          <w:highlight w:val="green"/>
        </w:rPr>
        <w:t>пункта</w:t>
      </w:r>
      <w:r w:rsidR="00676D9F" w:rsidRPr="002C6408">
        <w:rPr>
          <w:rFonts w:ascii="Times New Roman" w:hAnsi="Times New Roman" w:cs="Times New Roman"/>
          <w:sz w:val="28"/>
          <w:szCs w:val="28"/>
        </w:rPr>
        <w:t xml:space="preserve"> 1 статьи 78.1 и статьей 78.2 Бюджетного кодекса Российской Федерации, лицевые счета которых открыты в Управлении;</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19) осуществлять</w:t>
      </w:r>
      <w:r w:rsidR="00676D9F" w:rsidRPr="002C6408">
        <w:rPr>
          <w:rFonts w:ascii="Times New Roman" w:hAnsi="Times New Roman" w:cs="Times New Roman"/>
          <w:sz w:val="28"/>
          <w:szCs w:val="28"/>
        </w:rPr>
        <w:t xml:space="preserve">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20) осуществлять</w:t>
      </w:r>
      <w:r w:rsidR="00676D9F" w:rsidRPr="002C6408">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w:t>
      </w:r>
      <w:r w:rsidR="00676D9F" w:rsidRPr="002C6408">
        <w:rPr>
          <w:rFonts w:ascii="Times New Roman" w:hAnsi="Times New Roman" w:cs="Times New Roman"/>
          <w:sz w:val="28"/>
          <w:szCs w:val="28"/>
        </w:rPr>
        <w:lastRenderedPageBreak/>
        <w:t xml:space="preserve">бюджетных (автономных) учреждений и иных </w:t>
      </w:r>
      <w:proofErr w:type="spellStart"/>
      <w:r w:rsidR="00676D9F" w:rsidRPr="002C6408">
        <w:rPr>
          <w:rFonts w:ascii="Times New Roman" w:hAnsi="Times New Roman" w:cs="Times New Roman"/>
          <w:sz w:val="28"/>
          <w:szCs w:val="28"/>
        </w:rPr>
        <w:t>неучастников</w:t>
      </w:r>
      <w:proofErr w:type="spellEnd"/>
      <w:r w:rsidR="00676D9F" w:rsidRPr="002C6408">
        <w:rPr>
          <w:rFonts w:ascii="Times New Roman" w:hAnsi="Times New Roman" w:cs="Times New Roman"/>
          <w:sz w:val="28"/>
          <w:szCs w:val="28"/>
        </w:rPr>
        <w:t xml:space="preserve"> бюджетного процесса, в том числе средствами обязательного медицинского страхования, и учтенным как невыясненные поступления;</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21) направлять</w:t>
      </w:r>
      <w:r w:rsidR="00676D9F" w:rsidRPr="002C6408">
        <w:rPr>
          <w:rFonts w:ascii="Times New Roman" w:hAnsi="Times New Roman" w:cs="Times New Roman"/>
          <w:sz w:val="28"/>
          <w:szCs w:val="28"/>
        </w:rPr>
        <w:t xml:space="preserve">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22) осуществлять</w:t>
      </w:r>
      <w:r w:rsidR="00676D9F" w:rsidRPr="002C6408">
        <w:rPr>
          <w:rFonts w:ascii="Times New Roman" w:hAnsi="Times New Roman" w:cs="Times New Roman"/>
          <w:sz w:val="28"/>
          <w:szCs w:val="28"/>
        </w:rPr>
        <w:t xml:space="preserve"> приостановление операций по лицевым счетам, открытым клиентам в Управлении и </w:t>
      </w:r>
      <w:proofErr w:type="gramStart"/>
      <w:r w:rsidR="00676D9F" w:rsidRPr="002C6408">
        <w:rPr>
          <w:rFonts w:ascii="Times New Roman" w:hAnsi="Times New Roman" w:cs="Times New Roman"/>
          <w:sz w:val="28"/>
          <w:szCs w:val="28"/>
        </w:rPr>
        <w:t>обслуживаемым  Отделом</w:t>
      </w:r>
      <w:proofErr w:type="gramEnd"/>
      <w:r w:rsidR="00676D9F" w:rsidRPr="002C6408">
        <w:rPr>
          <w:rFonts w:ascii="Times New Roman" w:hAnsi="Times New Roman" w:cs="Times New Roman"/>
          <w:sz w:val="28"/>
          <w:szCs w:val="28"/>
        </w:rPr>
        <w:t>, в соответствии с бюджетным законодательством Российской Федерации;</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23) осуществлять</w:t>
      </w:r>
      <w:r w:rsidR="00676D9F" w:rsidRPr="002C6408">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676D9F" w:rsidRPr="002C6408" w:rsidRDefault="000A5E4C"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24) организовать</w:t>
      </w:r>
      <w:r w:rsidR="00676D9F" w:rsidRPr="002C6408">
        <w:rPr>
          <w:rFonts w:ascii="Times New Roman" w:hAnsi="Times New Roman" w:cs="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w:t>
      </w:r>
      <w:proofErr w:type="gramStart"/>
      <w:r w:rsidR="00676D9F" w:rsidRPr="002C6408">
        <w:rPr>
          <w:rFonts w:ascii="Times New Roman" w:hAnsi="Times New Roman" w:cs="Times New Roman"/>
          <w:sz w:val="28"/>
          <w:szCs w:val="28"/>
        </w:rPr>
        <w:t>сбора,  страхового</w:t>
      </w:r>
      <w:proofErr w:type="gramEnd"/>
      <w:r w:rsidR="00676D9F" w:rsidRPr="002C6408">
        <w:rPr>
          <w:rFonts w:ascii="Times New Roman" w:hAnsi="Times New Roman" w:cs="Times New Roman"/>
          <w:sz w:val="28"/>
          <w:szCs w:val="28"/>
        </w:rPr>
        <w:t xml:space="preserve">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25) доводит</w:t>
      </w:r>
      <w:r w:rsidR="000A5E4C" w:rsidRPr="002C6408">
        <w:rPr>
          <w:rFonts w:ascii="Times New Roman" w:hAnsi="Times New Roman" w:cs="Times New Roman"/>
          <w:sz w:val="28"/>
          <w:szCs w:val="28"/>
        </w:rPr>
        <w:t>ь</w:t>
      </w:r>
      <w:r w:rsidRPr="002C6408">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26) обеспечивать</w:t>
      </w:r>
      <w:r w:rsidR="00676D9F" w:rsidRPr="002C6408">
        <w:rPr>
          <w:rFonts w:ascii="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w:t>
      </w:r>
      <w:proofErr w:type="gramStart"/>
      <w:r w:rsidR="00676D9F" w:rsidRPr="002C6408">
        <w:rPr>
          <w:rFonts w:ascii="Times New Roman" w:hAnsi="Times New Roman" w:cs="Times New Roman"/>
          <w:sz w:val="28"/>
          <w:szCs w:val="28"/>
        </w:rPr>
        <w:t>обслуживаемых  Отделом</w:t>
      </w:r>
      <w:proofErr w:type="gramEnd"/>
      <w:r w:rsidR="00676D9F" w:rsidRPr="002C6408">
        <w:rPr>
          <w:rFonts w:ascii="Times New Roman" w:hAnsi="Times New Roman" w:cs="Times New Roman"/>
          <w:sz w:val="28"/>
          <w:szCs w:val="28"/>
        </w:rPr>
        <w:t>;</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27) применять</w:t>
      </w:r>
      <w:r w:rsidR="00676D9F" w:rsidRPr="002C6408">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не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28) осуществлять</w:t>
      </w:r>
      <w:r w:rsidR="00676D9F" w:rsidRPr="002C6408">
        <w:rPr>
          <w:rFonts w:ascii="Times New Roman" w:hAnsi="Times New Roman" w:cs="Times New Roman"/>
          <w:sz w:val="28"/>
          <w:szCs w:val="28"/>
        </w:rPr>
        <w:t xml:space="preserve">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29) обеспечивать</w:t>
      </w:r>
      <w:r w:rsidR="00676D9F" w:rsidRPr="002C6408">
        <w:rPr>
          <w:rFonts w:ascii="Times New Roman" w:hAnsi="Times New Roman" w:cs="Times New Roman"/>
          <w:sz w:val="28"/>
          <w:szCs w:val="28"/>
        </w:rPr>
        <w:t xml:space="preserve"> проверку, формирование и включение информации и </w:t>
      </w:r>
      <w:r w:rsidR="00676D9F" w:rsidRPr="002C6408">
        <w:rPr>
          <w:rFonts w:ascii="Times New Roman" w:hAnsi="Times New Roman" w:cs="Times New Roman"/>
          <w:sz w:val="28"/>
          <w:szCs w:val="28"/>
        </w:rPr>
        <w:lastRenderedPageBreak/>
        <w:t xml:space="preserve">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 </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30) осуществлять</w:t>
      </w:r>
      <w:r w:rsidR="00676D9F" w:rsidRPr="002C6408">
        <w:rPr>
          <w:rFonts w:ascii="Times New Roman" w:hAnsi="Times New Roman" w:cs="Times New Roman"/>
          <w:sz w:val="28"/>
          <w:szCs w:val="28"/>
        </w:rPr>
        <w:t xml:space="preserve"> формирование </w:t>
      </w:r>
      <w:proofErr w:type="spellStart"/>
      <w:r w:rsidR="00676D9F" w:rsidRPr="002C6408">
        <w:rPr>
          <w:rFonts w:ascii="Times New Roman" w:hAnsi="Times New Roman" w:cs="Times New Roman"/>
          <w:sz w:val="28"/>
          <w:szCs w:val="28"/>
        </w:rPr>
        <w:t>Многографных</w:t>
      </w:r>
      <w:proofErr w:type="spellEnd"/>
      <w:r w:rsidR="00676D9F" w:rsidRPr="002C6408">
        <w:rPr>
          <w:rFonts w:ascii="Times New Roman" w:hAnsi="Times New Roman" w:cs="Times New Roman"/>
          <w:sz w:val="28"/>
          <w:szCs w:val="28"/>
        </w:rPr>
        <w:t xml:space="preserve"> карточек (ф. 0504054) и их сверку с первичными документами, в части клиентов, </w:t>
      </w:r>
      <w:proofErr w:type="spellStart"/>
      <w:r w:rsidR="00676D9F" w:rsidRPr="002C6408">
        <w:rPr>
          <w:rFonts w:ascii="Times New Roman" w:hAnsi="Times New Roman" w:cs="Times New Roman"/>
          <w:sz w:val="28"/>
          <w:szCs w:val="28"/>
        </w:rPr>
        <w:t>обслуживающихся</w:t>
      </w:r>
      <w:proofErr w:type="spellEnd"/>
      <w:r w:rsidR="00676D9F" w:rsidRPr="002C6408">
        <w:rPr>
          <w:rFonts w:ascii="Times New Roman" w:hAnsi="Times New Roman" w:cs="Times New Roman"/>
          <w:sz w:val="28"/>
          <w:szCs w:val="28"/>
        </w:rPr>
        <w:t xml:space="preserve"> в Отделе;</w:t>
      </w:r>
    </w:p>
    <w:p w:rsidR="00676D9F" w:rsidRPr="002C6408" w:rsidRDefault="00676D9F"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31) проводит</w:t>
      </w:r>
      <w:r w:rsidR="00811D96" w:rsidRPr="002C6408">
        <w:rPr>
          <w:rFonts w:ascii="Times New Roman" w:hAnsi="Times New Roman" w:cs="Times New Roman"/>
          <w:sz w:val="28"/>
          <w:szCs w:val="28"/>
        </w:rPr>
        <w:t>ь</w:t>
      </w:r>
      <w:r w:rsidRPr="002C6408">
        <w:rPr>
          <w:rFonts w:ascii="Times New Roman" w:hAnsi="Times New Roman" w:cs="Times New Roman"/>
          <w:sz w:val="28"/>
          <w:szCs w:val="28"/>
        </w:rPr>
        <w:t xml:space="preserve"> 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с данными лицевых счетов, в части клиентов, </w:t>
      </w:r>
      <w:proofErr w:type="spellStart"/>
      <w:r w:rsidRPr="002C6408">
        <w:rPr>
          <w:rFonts w:ascii="Times New Roman" w:hAnsi="Times New Roman" w:cs="Times New Roman"/>
          <w:sz w:val="28"/>
          <w:szCs w:val="28"/>
        </w:rPr>
        <w:t>обслуживающихся</w:t>
      </w:r>
      <w:proofErr w:type="spellEnd"/>
      <w:r w:rsidRPr="002C6408">
        <w:rPr>
          <w:rFonts w:ascii="Times New Roman" w:hAnsi="Times New Roman" w:cs="Times New Roman"/>
          <w:sz w:val="28"/>
          <w:szCs w:val="28"/>
        </w:rPr>
        <w:t xml:space="preserve"> в Отделе;</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32) оказывать</w:t>
      </w:r>
      <w:r w:rsidR="00676D9F" w:rsidRPr="002C6408">
        <w:rPr>
          <w:rFonts w:ascii="Times New Roman" w:hAnsi="Times New Roman" w:cs="Times New Roman"/>
          <w:sz w:val="28"/>
          <w:szCs w:val="28"/>
        </w:rPr>
        <w:t xml:space="preserve"> консультативную помощь участникам и </w:t>
      </w:r>
      <w:proofErr w:type="spellStart"/>
      <w:r w:rsidR="00676D9F" w:rsidRPr="002C6408">
        <w:rPr>
          <w:rFonts w:ascii="Times New Roman" w:hAnsi="Times New Roman" w:cs="Times New Roman"/>
          <w:sz w:val="28"/>
          <w:szCs w:val="28"/>
        </w:rPr>
        <w:t>неучастникам</w:t>
      </w:r>
      <w:proofErr w:type="spellEnd"/>
      <w:r w:rsidR="00676D9F" w:rsidRPr="002C6408">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33) оказывать</w:t>
      </w:r>
      <w:r w:rsidR="00676D9F" w:rsidRPr="002C6408">
        <w:rPr>
          <w:rFonts w:ascii="Times New Roman" w:hAnsi="Times New Roman" w:cs="Times New Roman"/>
          <w:sz w:val="28"/>
          <w:szCs w:val="28"/>
        </w:rPr>
        <w:t xml:space="preserve"> консультационную поддержку организациям при работе в </w:t>
      </w:r>
      <w:proofErr w:type="gramStart"/>
      <w:r w:rsidR="00676D9F" w:rsidRPr="002C6408">
        <w:rPr>
          <w:rFonts w:ascii="Times New Roman" w:hAnsi="Times New Roman" w:cs="Times New Roman"/>
          <w:sz w:val="28"/>
          <w:szCs w:val="28"/>
        </w:rPr>
        <w:t>ЕИС  и</w:t>
      </w:r>
      <w:proofErr w:type="gramEnd"/>
      <w:r w:rsidR="00676D9F" w:rsidRPr="002C6408">
        <w:rPr>
          <w:rFonts w:ascii="Times New Roman" w:hAnsi="Times New Roman" w:cs="Times New Roman"/>
          <w:sz w:val="28"/>
          <w:szCs w:val="28"/>
        </w:rPr>
        <w:t xml:space="preserve"> иных смежных системах по вопросам, относящимся к компетенции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34) обеспечивать</w:t>
      </w:r>
      <w:r w:rsidR="00676D9F" w:rsidRPr="002C6408">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35) осуществлять</w:t>
      </w:r>
      <w:r w:rsidR="00676D9F" w:rsidRPr="002C6408">
        <w:rPr>
          <w:rFonts w:ascii="Times New Roman" w:hAnsi="Times New Roman" w:cs="Times New Roman"/>
          <w:sz w:val="28"/>
          <w:szCs w:val="28"/>
        </w:rPr>
        <w:t xml:space="preserve"> в пределах компетенции Отдела ведение делопроизводства;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36) осуществлять</w:t>
      </w:r>
      <w:r w:rsidR="00676D9F" w:rsidRPr="002C6408">
        <w:rPr>
          <w:rFonts w:ascii="Times New Roman" w:hAnsi="Times New Roman" w:cs="Times New Roman"/>
          <w:sz w:val="28"/>
          <w:szCs w:val="28"/>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37) взаимодействовать</w:t>
      </w:r>
      <w:r w:rsidR="00676D9F" w:rsidRPr="002C6408">
        <w:rPr>
          <w:rFonts w:ascii="Times New Roman" w:hAnsi="Times New Roman" w:cs="Times New Roman"/>
          <w:sz w:val="28"/>
          <w:szCs w:val="28"/>
        </w:rPr>
        <w:t xml:space="preserve">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38) осуществлять</w:t>
      </w:r>
      <w:r w:rsidR="00676D9F" w:rsidRPr="002C6408">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39) осуществлять</w:t>
      </w:r>
      <w:r w:rsidR="00676D9F" w:rsidRPr="002C6408">
        <w:rPr>
          <w:rFonts w:ascii="Times New Roman" w:hAnsi="Times New Roman" w:cs="Times New Roman"/>
          <w:sz w:val="28"/>
          <w:szCs w:val="28"/>
        </w:rPr>
        <w:t xml:space="preserve">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40) выполнять</w:t>
      </w:r>
      <w:r w:rsidR="00676D9F" w:rsidRPr="002C6408">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41) обеспечивать</w:t>
      </w:r>
      <w:r w:rsidR="00676D9F" w:rsidRPr="002C6408">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42) участвовать</w:t>
      </w:r>
      <w:r w:rsidR="00676D9F" w:rsidRPr="002C6408">
        <w:rPr>
          <w:rFonts w:ascii="Times New Roman" w:hAnsi="Times New Roman" w:cs="Times New Roman"/>
          <w:sz w:val="28"/>
          <w:szCs w:val="28"/>
        </w:rPr>
        <w:t xml:space="preserve"> в мероприятиях мобилизационной подготовки и гражданской обороны Управления;</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43) обеспечивать</w:t>
      </w:r>
      <w:r w:rsidR="00676D9F" w:rsidRPr="002C6408">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44) обеспечивать</w:t>
      </w:r>
      <w:r w:rsidR="00676D9F" w:rsidRPr="002C6408">
        <w:rPr>
          <w:rFonts w:ascii="Times New Roman" w:hAnsi="Times New Roman" w:cs="Times New Roman"/>
          <w:sz w:val="28"/>
          <w:szCs w:val="28"/>
        </w:rPr>
        <w:t xml:space="preserve"> в пределах компетенции Отдела наполняемость сайта </w:t>
      </w:r>
      <w:r w:rsidR="00676D9F" w:rsidRPr="002C6408">
        <w:rPr>
          <w:rFonts w:ascii="Times New Roman" w:hAnsi="Times New Roman" w:cs="Times New Roman"/>
          <w:sz w:val="28"/>
          <w:szCs w:val="28"/>
        </w:rPr>
        <w:lastRenderedPageBreak/>
        <w:t>Управления;</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45) осуществлять</w:t>
      </w:r>
      <w:r w:rsidR="00676D9F" w:rsidRPr="002C6408">
        <w:rPr>
          <w:rFonts w:ascii="Times New Roman" w:hAnsi="Times New Roman" w:cs="Times New Roman"/>
          <w:sz w:val="28"/>
          <w:szCs w:val="28"/>
        </w:rPr>
        <w:t xml:space="preserve"> управление в установленном порядке внутренними (операционными) казначейскими рисками в пределах компетенции Отдела;</w:t>
      </w:r>
    </w:p>
    <w:p w:rsidR="00676D9F" w:rsidRPr="002C6408" w:rsidRDefault="00811D96" w:rsidP="00676D9F">
      <w:pPr>
        <w:pStyle w:val="ConsPlusNormal"/>
        <w:ind w:firstLine="709"/>
        <w:jc w:val="both"/>
        <w:rPr>
          <w:rFonts w:ascii="Times New Roman" w:hAnsi="Times New Roman" w:cs="Times New Roman"/>
          <w:sz w:val="28"/>
          <w:szCs w:val="28"/>
        </w:rPr>
      </w:pPr>
      <w:r w:rsidRPr="002C6408">
        <w:rPr>
          <w:rFonts w:ascii="Times New Roman" w:hAnsi="Times New Roman" w:cs="Times New Roman"/>
          <w:sz w:val="28"/>
          <w:szCs w:val="28"/>
        </w:rPr>
        <w:t>46) осуществлять</w:t>
      </w:r>
      <w:r w:rsidR="00676D9F" w:rsidRPr="002C6408">
        <w:rPr>
          <w:rFonts w:ascii="Times New Roman" w:hAnsi="Times New Roman" w:cs="Times New Roman"/>
          <w:sz w:val="28"/>
          <w:szCs w:val="28"/>
        </w:rPr>
        <w:t xml:space="preserve">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4D261A" w:rsidRPr="00D24700" w:rsidRDefault="004D261A" w:rsidP="004D261A">
      <w:pPr>
        <w:pStyle w:val="ConsPlusNormal"/>
        <w:ind w:firstLine="708"/>
        <w:jc w:val="both"/>
        <w:rPr>
          <w:rFonts w:ascii="Times New Roman" w:hAnsi="Times New Roman" w:cs="Times New Roman"/>
          <w:sz w:val="28"/>
          <w:szCs w:val="28"/>
        </w:rPr>
      </w:pPr>
      <w:r w:rsidRPr="00D24700">
        <w:rPr>
          <w:rFonts w:ascii="Times New Roman" w:hAnsi="Times New Roman" w:cs="Times New Roman"/>
          <w:sz w:val="28"/>
          <w:szCs w:val="28"/>
          <w:highlight w:val="red"/>
        </w:rPr>
        <w:t>47) осуществлять подготовку показателей результативности деятельности Управления в части, относящейся к компетенции Отдела (ежеквартально), показателей оценки результативности деятельности федерального государственного гражданского служащего, замещающего должность федеральной государственной гражданской службы (ежемесячно);</w:t>
      </w:r>
    </w:p>
    <w:p w:rsidR="004D261A" w:rsidRPr="004D261A" w:rsidRDefault="004D261A" w:rsidP="004D261A">
      <w:pPr>
        <w:pStyle w:val="ConsPlusNormal"/>
        <w:ind w:firstLine="708"/>
        <w:jc w:val="both"/>
        <w:rPr>
          <w:rFonts w:ascii="Times New Roman" w:hAnsi="Times New Roman" w:cs="Times New Roman"/>
          <w:sz w:val="28"/>
          <w:szCs w:val="28"/>
        </w:rPr>
      </w:pPr>
      <w:r w:rsidRPr="004D261A">
        <w:rPr>
          <w:rFonts w:ascii="Times New Roman" w:hAnsi="Times New Roman" w:cs="Times New Roman"/>
          <w:sz w:val="28"/>
          <w:szCs w:val="28"/>
        </w:rPr>
        <w:t xml:space="preserve">48) осуществлять обработку персональных данных в соответствии с требованиями локальных </w:t>
      </w:r>
      <w:proofErr w:type="gramStart"/>
      <w:r w:rsidRPr="004D261A">
        <w:rPr>
          <w:rFonts w:ascii="Times New Roman" w:hAnsi="Times New Roman" w:cs="Times New Roman"/>
          <w:sz w:val="28"/>
          <w:szCs w:val="28"/>
        </w:rPr>
        <w:t>актов  по</w:t>
      </w:r>
      <w:proofErr w:type="gramEnd"/>
      <w:r w:rsidRPr="004D261A">
        <w:rPr>
          <w:rFonts w:ascii="Times New Roman" w:hAnsi="Times New Roman" w:cs="Times New Roman"/>
          <w:sz w:val="28"/>
          <w:szCs w:val="28"/>
        </w:rPr>
        <w:t xml:space="preserve"> защите персональных данных в Управлении;</w:t>
      </w:r>
    </w:p>
    <w:p w:rsidR="004D261A" w:rsidRPr="004D261A" w:rsidRDefault="004D261A" w:rsidP="004D261A">
      <w:pPr>
        <w:pStyle w:val="ConsPlusNormal"/>
        <w:ind w:firstLine="708"/>
        <w:jc w:val="both"/>
        <w:rPr>
          <w:rFonts w:ascii="Times New Roman" w:hAnsi="Times New Roman" w:cs="Times New Roman"/>
          <w:sz w:val="28"/>
          <w:szCs w:val="28"/>
        </w:rPr>
      </w:pPr>
      <w:r w:rsidRPr="004D261A">
        <w:rPr>
          <w:rFonts w:ascii="Times New Roman" w:hAnsi="Times New Roman" w:cs="Times New Roman"/>
          <w:sz w:val="28"/>
          <w:szCs w:val="28"/>
        </w:rPr>
        <w:t>49) изучать нормативные акты, регламентирующие работу органов Федерального казначейства;</w:t>
      </w:r>
    </w:p>
    <w:p w:rsidR="004D261A" w:rsidRPr="007C1030" w:rsidRDefault="004D261A" w:rsidP="004D261A">
      <w:pPr>
        <w:pStyle w:val="ConsPlusNormal"/>
        <w:ind w:firstLine="708"/>
        <w:jc w:val="both"/>
        <w:rPr>
          <w:rFonts w:ascii="Times New Roman" w:hAnsi="Times New Roman" w:cs="Times New Roman"/>
          <w:sz w:val="28"/>
          <w:szCs w:val="28"/>
        </w:rPr>
      </w:pPr>
      <w:r w:rsidRPr="004D261A">
        <w:rPr>
          <w:rFonts w:ascii="Times New Roman" w:hAnsi="Times New Roman" w:cs="Times New Roman"/>
          <w:sz w:val="28"/>
          <w:szCs w:val="28"/>
        </w:rPr>
        <w:t>50) осуществлять иные функции в пределах компетенции Отдела.</w:t>
      </w:r>
    </w:p>
    <w:p w:rsidR="00DD492F" w:rsidRPr="00665788" w:rsidRDefault="00DD492F" w:rsidP="004D261A">
      <w:pPr>
        <w:pStyle w:val="ConsPlusNormal"/>
        <w:ind w:firstLine="708"/>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9. В целях исполнения возложенных должностных обязанностей главный казначей Отдела имеет право на: </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начальника Отдела и в пределах предоставленных ему полномочий;</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 xml:space="preserve">2) внесение предложений начальнику Отдела по совершенствованию работы Управления; </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 xml:space="preserve">3) дачу поручений по согласованию </w:t>
      </w:r>
      <w:r w:rsidRPr="00665788">
        <w:rPr>
          <w:rFonts w:ascii="Times New Roman" w:hAnsi="Times New Roman"/>
          <w:sz w:val="28"/>
          <w:szCs w:val="28"/>
          <w:lang w:val="en-US"/>
        </w:rPr>
        <w:t>c</w:t>
      </w:r>
      <w:r w:rsidRPr="00665788">
        <w:rPr>
          <w:rFonts w:ascii="Times New Roman" w:hAnsi="Times New Roman"/>
          <w:sz w:val="28"/>
          <w:szCs w:val="28"/>
        </w:rPr>
        <w:t xml:space="preserve"> начальником Отдела структурным подразделениям Управления и получение информации от структурных подразделений </w:t>
      </w:r>
      <w:proofErr w:type="gramStart"/>
      <w:r w:rsidRPr="00665788">
        <w:rPr>
          <w:rFonts w:ascii="Times New Roman" w:hAnsi="Times New Roman"/>
          <w:sz w:val="28"/>
          <w:szCs w:val="28"/>
        </w:rPr>
        <w:t>Управления  по</w:t>
      </w:r>
      <w:proofErr w:type="gramEnd"/>
      <w:r w:rsidRPr="00665788">
        <w:rPr>
          <w:rFonts w:ascii="Times New Roman" w:hAnsi="Times New Roman"/>
          <w:sz w:val="28"/>
          <w:szCs w:val="28"/>
        </w:rPr>
        <w:t xml:space="preserve"> вопросам, относящимся к компетенции Отдела;</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4) внесение начальнику Отдела предложений по любым вопросам, касающимся работы Отдела;</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5) участие в проводимых совещаниях по вопросам, касающимся деятельности Отдела;</w:t>
      </w:r>
    </w:p>
    <w:p w:rsidR="00DD492F" w:rsidRPr="00665788" w:rsidRDefault="00DD492F" w:rsidP="00665788">
      <w:pPr>
        <w:pStyle w:val="a6"/>
        <w:spacing w:before="0" w:line="240" w:lineRule="auto"/>
        <w:ind w:firstLine="709"/>
        <w:jc w:val="both"/>
        <w:rPr>
          <w:rFonts w:ascii="Times New Roman" w:hAnsi="Times New Roman"/>
          <w:sz w:val="28"/>
          <w:szCs w:val="28"/>
        </w:rPr>
      </w:pPr>
      <w:r w:rsidRPr="00665788">
        <w:rPr>
          <w:rFonts w:ascii="Times New Roman" w:hAnsi="Times New Roman"/>
          <w:sz w:val="28"/>
          <w:szCs w:val="28"/>
        </w:rPr>
        <w:t>6) принятие участия в совещаниях, проводимых руководством Управления, при обсуждении на них вопросов, касающихся деятельности Отдела;</w:t>
      </w:r>
    </w:p>
    <w:p w:rsidR="00DD492F" w:rsidRPr="00665788" w:rsidRDefault="00DD492F" w:rsidP="00665788">
      <w:pPr>
        <w:pStyle w:val="a6"/>
        <w:shd w:val="clear" w:color="auto" w:fill="auto"/>
        <w:spacing w:before="0" w:line="240" w:lineRule="auto"/>
        <w:ind w:firstLine="709"/>
        <w:jc w:val="both"/>
        <w:rPr>
          <w:rFonts w:ascii="Times New Roman" w:hAnsi="Times New Roman"/>
          <w:sz w:val="28"/>
          <w:szCs w:val="28"/>
        </w:rPr>
      </w:pPr>
      <w:r w:rsidRPr="00665788">
        <w:rPr>
          <w:rFonts w:ascii="Times New Roman" w:hAnsi="Times New Roman"/>
          <w:sz w:val="28"/>
          <w:szCs w:val="28"/>
        </w:rPr>
        <w:t>7) визирование проектов документов и подписание документов внутриведомственной корреспонденции, касающихся деятельности Отдела.</w:t>
      </w:r>
    </w:p>
    <w:p w:rsidR="00DD492F" w:rsidRPr="001B2EB4" w:rsidRDefault="00DD492F" w:rsidP="002471DE">
      <w:pPr>
        <w:pStyle w:val="ConsPlusNormal"/>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10. Главный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7B6F9E">
        <w:rPr>
          <w:rFonts w:ascii="Times New Roman" w:hAnsi="Times New Roman" w:cs="Times New Roman"/>
          <w:sz w:val="28"/>
          <w:szCs w:val="28"/>
        </w:rPr>
        <w:t>ым</w:t>
      </w:r>
      <w:r w:rsidRPr="001B2EB4">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w:t>
      </w:r>
      <w:r w:rsidR="007B6F9E">
        <w:rPr>
          <w:rFonts w:ascii="Times New Roman" w:hAnsi="Times New Roman" w:cs="Times New Roman"/>
          <w:sz w:val="28"/>
          <w:szCs w:val="28"/>
        </w:rPr>
        <w:t xml:space="preserve"> Управления, </w:t>
      </w:r>
      <w:r w:rsidRPr="001B2EB4">
        <w:rPr>
          <w:rFonts w:ascii="Times New Roman" w:hAnsi="Times New Roman" w:cs="Times New Roman"/>
          <w:sz w:val="28"/>
          <w:szCs w:val="28"/>
        </w:rPr>
        <w:t xml:space="preserve">Положением об Отделе, </w:t>
      </w:r>
      <w:r w:rsidRPr="001B2EB4">
        <w:rPr>
          <w:rFonts w:ascii="Times New Roman" w:hAnsi="Times New Roman" w:cs="Times New Roman"/>
          <w:sz w:val="28"/>
          <w:szCs w:val="28"/>
        </w:rPr>
        <w:lastRenderedPageBreak/>
        <w:t xml:space="preserve">утвержденным приказом Управления от </w:t>
      </w:r>
      <w:r w:rsidR="00910D82" w:rsidRPr="004D261A">
        <w:rPr>
          <w:rFonts w:ascii="Times New Roman" w:hAnsi="Times New Roman" w:cs="Times New Roman"/>
          <w:sz w:val="28"/>
          <w:szCs w:val="28"/>
        </w:rPr>
        <w:t>28</w:t>
      </w:r>
      <w:r w:rsidR="00B30AC1" w:rsidRPr="004D261A">
        <w:rPr>
          <w:rFonts w:ascii="Times New Roman" w:hAnsi="Times New Roman" w:cs="Times New Roman"/>
          <w:sz w:val="28"/>
          <w:szCs w:val="28"/>
        </w:rPr>
        <w:t xml:space="preserve"> </w:t>
      </w:r>
      <w:r w:rsidR="00910D82" w:rsidRPr="004D261A">
        <w:rPr>
          <w:rFonts w:ascii="Times New Roman" w:hAnsi="Times New Roman" w:cs="Times New Roman"/>
          <w:sz w:val="28"/>
          <w:szCs w:val="28"/>
        </w:rPr>
        <w:t xml:space="preserve">октября </w:t>
      </w:r>
      <w:r w:rsidR="00B30AC1" w:rsidRPr="004D261A">
        <w:rPr>
          <w:rFonts w:ascii="Times New Roman" w:hAnsi="Times New Roman" w:cs="Times New Roman"/>
          <w:sz w:val="28"/>
          <w:szCs w:val="28"/>
        </w:rPr>
        <w:t>20</w:t>
      </w:r>
      <w:r w:rsidR="00910D82" w:rsidRPr="004D261A">
        <w:rPr>
          <w:rFonts w:ascii="Times New Roman" w:hAnsi="Times New Roman" w:cs="Times New Roman"/>
          <w:sz w:val="28"/>
          <w:szCs w:val="28"/>
        </w:rPr>
        <w:t>20</w:t>
      </w:r>
      <w:r w:rsidR="00B30AC1" w:rsidRPr="004D261A">
        <w:rPr>
          <w:rFonts w:ascii="Times New Roman" w:hAnsi="Times New Roman" w:cs="Times New Roman"/>
          <w:sz w:val="28"/>
          <w:szCs w:val="28"/>
        </w:rPr>
        <w:t xml:space="preserve"> г. </w:t>
      </w:r>
      <w:r w:rsidRPr="004D261A">
        <w:rPr>
          <w:rFonts w:ascii="Times New Roman" w:hAnsi="Times New Roman" w:cs="Times New Roman"/>
          <w:sz w:val="28"/>
          <w:szCs w:val="28"/>
        </w:rPr>
        <w:t xml:space="preserve">№ </w:t>
      </w:r>
      <w:r w:rsidR="00910D82" w:rsidRPr="004D261A">
        <w:rPr>
          <w:rFonts w:ascii="Times New Roman" w:hAnsi="Times New Roman" w:cs="Times New Roman"/>
          <w:sz w:val="28"/>
          <w:szCs w:val="28"/>
        </w:rPr>
        <w:t>398</w:t>
      </w:r>
      <w:r w:rsidRPr="001B2EB4">
        <w:rPr>
          <w:rFonts w:ascii="Times New Roman" w:hAnsi="Times New Roman" w:cs="Times New Roman"/>
          <w:sz w:val="28"/>
          <w:szCs w:val="28"/>
        </w:rPr>
        <w:br/>
        <w:t>и поручения</w:t>
      </w:r>
      <w:r w:rsidR="007B6F9E">
        <w:rPr>
          <w:rFonts w:ascii="Times New Roman" w:hAnsi="Times New Roman" w:cs="Times New Roman"/>
          <w:sz w:val="28"/>
          <w:szCs w:val="28"/>
        </w:rPr>
        <w:t>ми</w:t>
      </w:r>
      <w:r w:rsidRPr="001B2EB4">
        <w:rPr>
          <w:rFonts w:ascii="Times New Roman" w:hAnsi="Times New Roman" w:cs="Times New Roman"/>
          <w:sz w:val="28"/>
          <w:szCs w:val="28"/>
        </w:rPr>
        <w:t xml:space="preserve"> руководителя (заместителя руководителя) Управления</w:t>
      </w:r>
      <w:r w:rsidR="007B6F9E">
        <w:rPr>
          <w:rFonts w:ascii="Times New Roman" w:hAnsi="Times New Roman" w:cs="Times New Roman"/>
          <w:sz w:val="28"/>
          <w:szCs w:val="28"/>
        </w:rPr>
        <w:t>, начальника Отдела</w:t>
      </w:r>
      <w:r w:rsidRPr="001B2EB4">
        <w:rPr>
          <w:rFonts w:ascii="Times New Roman" w:hAnsi="Times New Roman" w:cs="Times New Roman"/>
          <w:sz w:val="28"/>
          <w:szCs w:val="28"/>
        </w:rPr>
        <w:t>.</w:t>
      </w:r>
    </w:p>
    <w:p w:rsidR="00DD492F" w:rsidRPr="001B2EB4" w:rsidRDefault="00DD492F" w:rsidP="002471DE">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11. Главный казначей Отдела за неисполнение или ненадлежащее исполнение должностных обязанностей может быть привлечен к ответственности </w:t>
      </w:r>
      <w:r w:rsidRPr="001B2EB4">
        <w:rPr>
          <w:rFonts w:ascii="Times New Roman" w:hAnsi="Times New Roman" w:cs="Times New Roman"/>
          <w:sz w:val="28"/>
          <w:szCs w:val="28"/>
        </w:rPr>
        <w:br/>
        <w:t>в соответствии с законодательством Российской Федерации.</w:t>
      </w:r>
    </w:p>
    <w:p w:rsidR="00D24700" w:rsidRDefault="00D24700" w:rsidP="002471DE">
      <w:pPr>
        <w:pStyle w:val="ConsPlusNormal"/>
        <w:jc w:val="center"/>
        <w:outlineLvl w:val="0"/>
        <w:rPr>
          <w:rFonts w:ascii="Times New Roman" w:hAnsi="Times New Roman" w:cs="Times New Roman"/>
          <w:b/>
          <w:sz w:val="28"/>
          <w:szCs w:val="28"/>
        </w:rPr>
      </w:pPr>
      <w:bookmarkStart w:id="1" w:name="P91"/>
      <w:bookmarkEnd w:id="1"/>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IV. Перечень вопросов, по которым главный казначей Отдела вправе или обязан самостоятельно принимать управленческие и иные решения</w:t>
      </w:r>
    </w:p>
    <w:p w:rsidR="00DD492F" w:rsidRPr="001B2EB4" w:rsidRDefault="00DD492F" w:rsidP="002471DE">
      <w:pPr>
        <w:pStyle w:val="ConsPlusNormal"/>
        <w:jc w:val="center"/>
        <w:rPr>
          <w:rFonts w:ascii="Times New Roman" w:hAnsi="Times New Roman" w:cs="Times New Roman"/>
          <w:sz w:val="28"/>
          <w:szCs w:val="28"/>
        </w:rPr>
      </w:pPr>
    </w:p>
    <w:p w:rsidR="00DD492F" w:rsidRDefault="00DD492F" w:rsidP="00665788">
      <w:pPr>
        <w:pStyle w:val="a6"/>
        <w:shd w:val="clear" w:color="auto" w:fill="auto"/>
        <w:spacing w:before="0" w:line="240" w:lineRule="auto"/>
        <w:ind w:firstLine="708"/>
        <w:jc w:val="both"/>
        <w:rPr>
          <w:rFonts w:ascii="Times New Roman" w:hAnsi="Times New Roman"/>
          <w:sz w:val="28"/>
          <w:szCs w:val="28"/>
        </w:rPr>
      </w:pPr>
      <w:r w:rsidRPr="001B2EB4">
        <w:rPr>
          <w:rFonts w:ascii="Times New Roman" w:hAnsi="Times New Roman"/>
          <w:sz w:val="28"/>
          <w:szCs w:val="28"/>
        </w:rPr>
        <w:t>12. При исполнении служебных обязанностей главный казначей Отдела вправе или обязан самостоятельно принимать решения по вопросам:</w:t>
      </w:r>
      <w:r>
        <w:rPr>
          <w:rFonts w:ascii="Times New Roman" w:hAnsi="Times New Roman"/>
          <w:sz w:val="28"/>
          <w:szCs w:val="28"/>
        </w:rPr>
        <w:t xml:space="preserve"> </w:t>
      </w:r>
    </w:p>
    <w:p w:rsidR="00FC52D0" w:rsidRPr="00FC52D0" w:rsidRDefault="00B30AC1" w:rsidP="00FC52D0">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w:t>
      </w:r>
      <w:r>
        <w:t xml:space="preserve"> </w:t>
      </w:r>
      <w:r w:rsidR="00FC52D0" w:rsidRPr="00FC52D0">
        <w:rPr>
          <w:rFonts w:ascii="Times New Roman" w:hAnsi="Times New Roman"/>
          <w:sz w:val="28"/>
          <w:szCs w:val="28"/>
          <w:lang w:eastAsia="ru-RU"/>
        </w:rPr>
        <w:t>возникающим при рассмотрении Управлением заявлений, предложений, жалоб граждан и юридических лиц, входящих в его компетенцию;</w:t>
      </w:r>
    </w:p>
    <w:p w:rsidR="00FC52D0" w:rsidRPr="00FC52D0" w:rsidRDefault="00B30AC1" w:rsidP="00FC52D0">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w:t>
      </w:r>
      <w:r w:rsidRPr="00B30AC1">
        <w:rPr>
          <w:rFonts w:ascii="Times New Roman" w:hAnsi="Times New Roman"/>
          <w:sz w:val="28"/>
          <w:szCs w:val="28"/>
          <w:lang w:eastAsia="ru-RU"/>
        </w:rPr>
        <w:t xml:space="preserve"> </w:t>
      </w:r>
      <w:r w:rsidR="00FC52D0" w:rsidRPr="00FC52D0">
        <w:rPr>
          <w:rFonts w:ascii="Times New Roman" w:hAnsi="Times New Roman"/>
          <w:sz w:val="28"/>
          <w:szCs w:val="28"/>
          <w:lang w:eastAsia="ru-RU"/>
        </w:rPr>
        <w:t>подготовки служебных записок, отчетов по вопросам, входящим в его компетенцию;</w:t>
      </w:r>
    </w:p>
    <w:p w:rsidR="00FC52D0" w:rsidRPr="00FC52D0" w:rsidRDefault="00B30AC1" w:rsidP="00FC52D0">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3) </w:t>
      </w:r>
      <w:r w:rsidR="00FC52D0" w:rsidRPr="00FC52D0">
        <w:rPr>
          <w:rFonts w:ascii="Times New Roman" w:hAnsi="Times New Roman"/>
          <w:sz w:val="28"/>
          <w:szCs w:val="28"/>
          <w:lang w:eastAsia="ru-RU"/>
        </w:rPr>
        <w:t>выполнения поручений руководителя Управления и его заместителей, начальника Отдела и его заместителя, реализации иных полномочий, входящих в его компетенцию;</w:t>
      </w:r>
    </w:p>
    <w:p w:rsidR="00DD492F" w:rsidRPr="001B2EB4" w:rsidRDefault="00B30AC1" w:rsidP="00FC52D0">
      <w:pPr>
        <w:spacing w:after="0" w:line="240" w:lineRule="auto"/>
        <w:ind w:firstLine="708"/>
        <w:jc w:val="both"/>
        <w:rPr>
          <w:rFonts w:ascii="Times New Roman" w:hAnsi="Times New Roman"/>
          <w:sz w:val="28"/>
          <w:szCs w:val="28"/>
        </w:rPr>
      </w:pPr>
      <w:r>
        <w:rPr>
          <w:rFonts w:ascii="Times New Roman" w:hAnsi="Times New Roman"/>
          <w:sz w:val="28"/>
          <w:szCs w:val="28"/>
          <w:lang w:eastAsia="ru-RU"/>
        </w:rPr>
        <w:t>4)</w:t>
      </w:r>
      <w:r w:rsidRPr="00B30AC1">
        <w:rPr>
          <w:rFonts w:ascii="Times New Roman" w:hAnsi="Times New Roman"/>
          <w:sz w:val="28"/>
          <w:szCs w:val="28"/>
          <w:lang w:eastAsia="ru-RU"/>
        </w:rPr>
        <w:t xml:space="preserve"> </w:t>
      </w:r>
      <w:r w:rsidR="00FC52D0" w:rsidRPr="00FC52D0">
        <w:rPr>
          <w:rFonts w:ascii="Times New Roman" w:hAnsi="Times New Roman"/>
          <w:sz w:val="28"/>
          <w:szCs w:val="28"/>
          <w:lang w:eastAsia="ru-RU"/>
        </w:rPr>
        <w:t>иным вопросам, в соответствии с Положением об Отделе.</w:t>
      </w:r>
    </w:p>
    <w:p w:rsidR="00FC52D0" w:rsidRPr="001B2EB4" w:rsidRDefault="00FC52D0" w:rsidP="002471DE">
      <w:pPr>
        <w:pStyle w:val="ConsPlusNormal"/>
        <w:ind w:firstLine="540"/>
        <w:jc w:val="both"/>
        <w:rPr>
          <w:rFonts w:ascii="Times New Roman" w:hAnsi="Times New Roman" w:cs="Times New Roman"/>
          <w:sz w:val="28"/>
          <w:szCs w:val="28"/>
        </w:rPr>
      </w:pPr>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 Перечень вопросов, по которым главный казначей Отдела вправе или обязан участвовать при подготовке проектов нормативных правовых актов и (или) проектов управленческих и иных решений</w:t>
      </w:r>
    </w:p>
    <w:p w:rsidR="00DD492F" w:rsidRPr="001B2EB4" w:rsidRDefault="00DD492F" w:rsidP="002471DE">
      <w:pPr>
        <w:pStyle w:val="ConsPlusNormal"/>
        <w:ind w:firstLine="709"/>
        <w:jc w:val="both"/>
        <w:rPr>
          <w:rFonts w:ascii="Times New Roman" w:hAnsi="Times New Roman" w:cs="Times New Roman"/>
          <w:sz w:val="28"/>
          <w:szCs w:val="28"/>
        </w:rPr>
      </w:pPr>
    </w:p>
    <w:p w:rsidR="00DD492F" w:rsidRPr="001B2EB4" w:rsidRDefault="00DD492F" w:rsidP="004466B5">
      <w:pPr>
        <w:spacing w:after="0" w:line="240" w:lineRule="auto"/>
        <w:ind w:firstLine="709"/>
        <w:jc w:val="both"/>
        <w:rPr>
          <w:rFonts w:ascii="Times New Roman" w:hAnsi="Times New Roman"/>
          <w:sz w:val="28"/>
          <w:szCs w:val="28"/>
        </w:rPr>
      </w:pPr>
      <w:r w:rsidRPr="001B2EB4">
        <w:rPr>
          <w:rFonts w:ascii="Times New Roman" w:hAnsi="Times New Roman"/>
          <w:sz w:val="28"/>
          <w:szCs w:val="28"/>
        </w:rPr>
        <w:t>1</w:t>
      </w:r>
      <w:r w:rsidR="00FC52D0">
        <w:rPr>
          <w:rFonts w:ascii="Times New Roman" w:hAnsi="Times New Roman"/>
          <w:sz w:val="28"/>
          <w:szCs w:val="28"/>
        </w:rPr>
        <w:t>3</w:t>
      </w:r>
      <w:r w:rsidRPr="001B2EB4">
        <w:rPr>
          <w:rFonts w:ascii="Times New Roman" w:hAnsi="Times New Roman"/>
          <w:sz w:val="28"/>
          <w:szCs w:val="28"/>
        </w:rPr>
        <w:t xml:space="preserve">. Главный казначей Отдела в соответствии со своей компетенцией </w:t>
      </w:r>
      <w:r w:rsidR="001551FD" w:rsidRPr="001551FD">
        <w:rPr>
          <w:rFonts w:ascii="Times New Roman" w:hAnsi="Times New Roman"/>
          <w:sz w:val="28"/>
          <w:szCs w:val="28"/>
        </w:rPr>
        <w:t>вправе или обязан</w:t>
      </w:r>
      <w:r w:rsidRPr="001B2EB4">
        <w:rPr>
          <w:rFonts w:ascii="Times New Roman" w:hAnsi="Times New Roman"/>
          <w:sz w:val="28"/>
          <w:szCs w:val="28"/>
        </w:rPr>
        <w:t xml:space="preserve"> участвовать при подготовке (обсуждении) следующих проектов: </w:t>
      </w:r>
    </w:p>
    <w:p w:rsidR="00FC52D0" w:rsidRPr="00FC52D0" w:rsidRDefault="00B30AC1" w:rsidP="00FC52D0">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t xml:space="preserve"> </w:t>
      </w:r>
      <w:r w:rsidR="00FC52D0" w:rsidRPr="00FC52D0">
        <w:rPr>
          <w:rFonts w:ascii="Times New Roman" w:hAnsi="Times New Roman"/>
          <w:sz w:val="28"/>
          <w:szCs w:val="28"/>
          <w:lang w:eastAsia="ru-RU"/>
        </w:rPr>
        <w:t>документов планирования и их мониторингу;</w:t>
      </w:r>
    </w:p>
    <w:p w:rsidR="00FC52D0" w:rsidRPr="00FC52D0" w:rsidRDefault="00FC52D0" w:rsidP="00FC52D0">
      <w:pPr>
        <w:spacing w:after="0" w:line="240" w:lineRule="auto"/>
        <w:ind w:firstLine="709"/>
        <w:jc w:val="both"/>
        <w:rPr>
          <w:rFonts w:ascii="Times New Roman" w:hAnsi="Times New Roman"/>
          <w:sz w:val="28"/>
          <w:szCs w:val="28"/>
          <w:lang w:eastAsia="ru-RU"/>
        </w:rPr>
      </w:pPr>
      <w:r w:rsidRPr="00FC52D0">
        <w:rPr>
          <w:rFonts w:ascii="Times New Roman" w:hAnsi="Times New Roman"/>
          <w:sz w:val="28"/>
          <w:szCs w:val="28"/>
          <w:lang w:eastAsia="ru-RU"/>
        </w:rPr>
        <w:t>2) положения об отделе Управления;</w:t>
      </w:r>
    </w:p>
    <w:p w:rsidR="00FC52D0" w:rsidRPr="00FC52D0" w:rsidRDefault="00FC52D0" w:rsidP="00FC52D0">
      <w:pPr>
        <w:spacing w:after="0" w:line="240" w:lineRule="auto"/>
        <w:ind w:firstLine="709"/>
        <w:jc w:val="both"/>
        <w:rPr>
          <w:rFonts w:ascii="Times New Roman" w:hAnsi="Times New Roman"/>
          <w:sz w:val="28"/>
          <w:szCs w:val="28"/>
          <w:lang w:eastAsia="ru-RU"/>
        </w:rPr>
      </w:pPr>
      <w:r w:rsidRPr="00FC52D0">
        <w:rPr>
          <w:rFonts w:ascii="Times New Roman" w:hAnsi="Times New Roman"/>
          <w:sz w:val="28"/>
          <w:szCs w:val="28"/>
          <w:lang w:eastAsia="ru-RU"/>
        </w:rPr>
        <w:t>3) Служебного распорядка Управления и Правил внутреннего трудового распорядка Управления;</w:t>
      </w:r>
    </w:p>
    <w:p w:rsidR="00DD492F" w:rsidRDefault="00FC52D0" w:rsidP="00FC52D0">
      <w:pPr>
        <w:spacing w:after="0" w:line="240" w:lineRule="auto"/>
        <w:ind w:firstLine="709"/>
        <w:jc w:val="both"/>
        <w:rPr>
          <w:rFonts w:ascii="Times New Roman" w:hAnsi="Times New Roman"/>
          <w:sz w:val="28"/>
          <w:szCs w:val="28"/>
          <w:lang w:eastAsia="ru-RU"/>
        </w:rPr>
      </w:pPr>
      <w:r w:rsidRPr="00FC52D0">
        <w:rPr>
          <w:rFonts w:ascii="Times New Roman" w:hAnsi="Times New Roman"/>
          <w:sz w:val="28"/>
          <w:szCs w:val="28"/>
          <w:lang w:eastAsia="ru-RU"/>
        </w:rPr>
        <w:t>4) иных актов по поручению начальника Отдела, руководителя Управления.</w:t>
      </w:r>
    </w:p>
    <w:p w:rsidR="00FC52D0" w:rsidRPr="001B2EB4" w:rsidRDefault="00FC52D0" w:rsidP="00FC52D0">
      <w:pPr>
        <w:spacing w:after="0" w:line="240" w:lineRule="auto"/>
        <w:ind w:firstLine="709"/>
        <w:jc w:val="both"/>
        <w:rPr>
          <w:rFonts w:ascii="Times New Roman" w:hAnsi="Times New Roman"/>
          <w:sz w:val="28"/>
          <w:szCs w:val="28"/>
        </w:rPr>
      </w:pPr>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DD492F" w:rsidRPr="001B2EB4" w:rsidRDefault="00DD492F" w:rsidP="002471D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DD492F" w:rsidRPr="001B2EB4" w:rsidRDefault="00DD492F" w:rsidP="002471D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DD492F" w:rsidRPr="001B2EB4" w:rsidRDefault="00DD492F" w:rsidP="002471DE">
      <w:pPr>
        <w:pStyle w:val="ConsPlusNormal"/>
        <w:ind w:firstLine="540"/>
        <w:jc w:val="both"/>
        <w:rPr>
          <w:rFonts w:ascii="Times New Roman" w:hAnsi="Times New Roman" w:cs="Times New Roman"/>
          <w:sz w:val="28"/>
          <w:szCs w:val="28"/>
        </w:rPr>
      </w:pPr>
    </w:p>
    <w:p w:rsidR="00DD492F" w:rsidRPr="001B2EB4" w:rsidRDefault="00DD492F" w:rsidP="002471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AD7041" w:rsidRPr="00AD7041">
        <w:rPr>
          <w:rFonts w:ascii="Times New Roman" w:hAnsi="Times New Roman" w:cs="Times New Roman"/>
          <w:sz w:val="28"/>
          <w:szCs w:val="28"/>
        </w:rPr>
        <w:t>4</w:t>
      </w:r>
      <w:r w:rsidRPr="001B2EB4">
        <w:rPr>
          <w:rFonts w:ascii="Times New Roman" w:hAnsi="Times New Roman" w:cs="Times New Roman"/>
          <w:sz w:val="28"/>
          <w:szCs w:val="28"/>
        </w:rPr>
        <w:t>. В соответствии со своими должностными обязанностями главный казначей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B2EB4">
        <w:rPr>
          <w:rFonts w:ascii="Times New Roman" w:hAnsi="Times New Roman" w:cs="Times New Roman"/>
          <w:sz w:val="28"/>
          <w:szCs w:val="28"/>
        </w:rPr>
        <w:t>иными нормативными правовыми актами Российской Федерации</w:t>
      </w:r>
      <w:proofErr w:type="gramEnd"/>
      <w:r w:rsidRPr="001B2EB4">
        <w:rPr>
          <w:rFonts w:ascii="Times New Roman" w:hAnsi="Times New Roman" w:cs="Times New Roman"/>
          <w:sz w:val="28"/>
          <w:szCs w:val="28"/>
        </w:rPr>
        <w:t xml:space="preserve"> и приказами Федерального казначейства.</w:t>
      </w:r>
    </w:p>
    <w:p w:rsidR="00DD492F" w:rsidRPr="001B2EB4" w:rsidRDefault="00DD492F" w:rsidP="002471DE">
      <w:pPr>
        <w:pStyle w:val="ConsPlusNormal"/>
        <w:ind w:firstLine="540"/>
        <w:jc w:val="both"/>
        <w:rPr>
          <w:rFonts w:ascii="Times New Roman" w:hAnsi="Times New Roman" w:cs="Times New Roman"/>
          <w:sz w:val="28"/>
          <w:szCs w:val="28"/>
        </w:rPr>
      </w:pPr>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DD492F" w:rsidRPr="001B2EB4" w:rsidRDefault="00DD492F" w:rsidP="002471DE">
      <w:pPr>
        <w:pStyle w:val="ConsPlusNormal"/>
        <w:ind w:firstLine="540"/>
        <w:jc w:val="both"/>
        <w:rPr>
          <w:rFonts w:ascii="Times New Roman" w:hAnsi="Times New Roman" w:cs="Times New Roman"/>
          <w:sz w:val="28"/>
          <w:szCs w:val="28"/>
        </w:rPr>
      </w:pPr>
    </w:p>
    <w:p w:rsidR="00DD492F" w:rsidRPr="001B2EB4" w:rsidRDefault="00DD492F" w:rsidP="002471DE">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AD7041" w:rsidRPr="00AD7041">
        <w:rPr>
          <w:rFonts w:ascii="Times New Roman" w:hAnsi="Times New Roman" w:cs="Times New Roman"/>
          <w:sz w:val="28"/>
          <w:szCs w:val="28"/>
        </w:rPr>
        <w:t>5</w:t>
      </w:r>
      <w:r w:rsidRPr="001B2EB4">
        <w:rPr>
          <w:rFonts w:ascii="Times New Roman" w:hAnsi="Times New Roman" w:cs="Times New Roman"/>
          <w:sz w:val="28"/>
          <w:szCs w:val="28"/>
        </w:rPr>
        <w:t xml:space="preserve">. 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9"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0"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836D4E" w:rsidRPr="00DB38E4" w:rsidRDefault="00836D4E" w:rsidP="002471DE">
      <w:pPr>
        <w:pStyle w:val="ConsPlusNormal"/>
        <w:ind w:firstLine="540"/>
        <w:jc w:val="both"/>
        <w:rPr>
          <w:rFonts w:ascii="Times New Roman" w:hAnsi="Times New Roman" w:cs="Times New Roman"/>
          <w:sz w:val="28"/>
          <w:szCs w:val="28"/>
        </w:rPr>
      </w:pPr>
    </w:p>
    <w:p w:rsidR="00DD492F" w:rsidRPr="001B2EB4" w:rsidRDefault="00DD492F" w:rsidP="002471D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DD492F" w:rsidRPr="001B2EB4" w:rsidRDefault="00DD492F" w:rsidP="002471D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DD492F" w:rsidRPr="001B2EB4" w:rsidRDefault="00DD492F" w:rsidP="002471DE">
      <w:pPr>
        <w:pStyle w:val="ConsPlusNormal"/>
        <w:ind w:firstLine="540"/>
        <w:jc w:val="both"/>
        <w:rPr>
          <w:rFonts w:ascii="Times New Roman" w:hAnsi="Times New Roman" w:cs="Times New Roman"/>
          <w:sz w:val="28"/>
          <w:szCs w:val="28"/>
        </w:rPr>
      </w:pPr>
    </w:p>
    <w:p w:rsidR="00DD492F" w:rsidRDefault="00DD492F" w:rsidP="002471DE">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w:t>
      </w:r>
      <w:r w:rsidR="00AD7041" w:rsidRPr="00AD7041">
        <w:rPr>
          <w:rFonts w:ascii="Times New Roman" w:hAnsi="Times New Roman" w:cs="Times New Roman"/>
          <w:sz w:val="28"/>
          <w:szCs w:val="28"/>
        </w:rPr>
        <w:t>6</w:t>
      </w:r>
      <w:r w:rsidRPr="001B2EB4">
        <w:rPr>
          <w:rFonts w:ascii="Times New Roman" w:hAnsi="Times New Roman" w:cs="Times New Roman"/>
          <w:sz w:val="28"/>
          <w:szCs w:val="28"/>
        </w:rPr>
        <w:t>. Эффективность и результативность профессиональной служебной деятельности главного казначея Отдела оценивается по следующим показателям:</w:t>
      </w:r>
    </w:p>
    <w:p w:rsidR="00DD492F" w:rsidRPr="00860BD7" w:rsidRDefault="00DD492F" w:rsidP="002471DE">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w:t>
      </w:r>
      <w:r w:rsidRPr="00860BD7">
        <w:rPr>
          <w:rFonts w:ascii="Times New Roman" w:hAnsi="Times New Roman" w:cs="Times New Roman"/>
          <w:sz w:val="28"/>
          <w:szCs w:val="28"/>
        </w:rPr>
        <w:t>) осуществление внутреннего контроля в Отделе при выполнении функций и осуществлении полномочий с применением методов «самоконтроль»</w:t>
      </w:r>
      <w:r>
        <w:rPr>
          <w:rFonts w:ascii="Times New Roman" w:hAnsi="Times New Roman" w:cs="Times New Roman"/>
          <w:sz w:val="28"/>
          <w:szCs w:val="28"/>
        </w:rPr>
        <w:t>;</w:t>
      </w:r>
      <w:r w:rsidRPr="00860BD7">
        <w:rPr>
          <w:rFonts w:ascii="Times New Roman" w:hAnsi="Times New Roman" w:cs="Times New Roman"/>
          <w:sz w:val="28"/>
          <w:szCs w:val="28"/>
        </w:rPr>
        <w:t xml:space="preserve"> </w:t>
      </w:r>
    </w:p>
    <w:p w:rsidR="00DD492F" w:rsidRPr="009B6FDE" w:rsidRDefault="00836D4E" w:rsidP="002471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00DD492F" w:rsidRPr="009B6FDE">
        <w:rPr>
          <w:rFonts w:ascii="Times New Roman" w:hAnsi="Times New Roman" w:cs="Times New Roman"/>
          <w:sz w:val="28"/>
          <w:szCs w:val="28"/>
        </w:rPr>
        <w:t xml:space="preserve">своевременное и качественное </w:t>
      </w:r>
      <w:proofErr w:type="gramStart"/>
      <w:r w:rsidR="00DD492F" w:rsidRPr="009B6FDE">
        <w:rPr>
          <w:rFonts w:ascii="Times New Roman" w:hAnsi="Times New Roman" w:cs="Times New Roman"/>
          <w:sz w:val="28"/>
          <w:szCs w:val="28"/>
        </w:rPr>
        <w:t>выполнение  заданий</w:t>
      </w:r>
      <w:proofErr w:type="gramEnd"/>
      <w:r w:rsidR="00DD492F" w:rsidRPr="009B6FDE">
        <w:rPr>
          <w:rFonts w:ascii="Times New Roman" w:hAnsi="Times New Roman" w:cs="Times New Roman"/>
          <w:sz w:val="28"/>
          <w:szCs w:val="28"/>
        </w:rPr>
        <w:t xml:space="preserve"> и поручений начальника Отдела</w:t>
      </w:r>
      <w:r w:rsidR="00F11CDD" w:rsidRPr="00F11CDD">
        <w:rPr>
          <w:rFonts w:ascii="Times New Roman" w:hAnsi="Times New Roman" w:cs="Times New Roman"/>
          <w:sz w:val="28"/>
          <w:szCs w:val="28"/>
        </w:rPr>
        <w:t xml:space="preserve"> </w:t>
      </w:r>
      <w:r w:rsidR="00F11CDD">
        <w:rPr>
          <w:rFonts w:ascii="Times New Roman" w:hAnsi="Times New Roman" w:cs="Times New Roman"/>
          <w:sz w:val="28"/>
          <w:szCs w:val="28"/>
        </w:rPr>
        <w:t>и  его  заместителя</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sidR="00DD492F" w:rsidRPr="00B84EDC">
        <w:rPr>
          <w:rFonts w:ascii="Times New Roman" w:hAnsi="Times New Roman" w:cs="Times New Roman"/>
          <w:sz w:val="28"/>
          <w:szCs w:val="28"/>
        </w:rPr>
        <w:t>обеспечение своевременного и качественного рассмотрения в установленном порядке обращений граждан и юридических лиц;</w:t>
      </w:r>
    </w:p>
    <w:p w:rsidR="00DD492F" w:rsidRPr="00F31942"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4</w:t>
      </w:r>
      <w:r w:rsidR="00DD492F" w:rsidRPr="00F31942">
        <w:rPr>
          <w:rFonts w:ascii="Times New Roman" w:hAnsi="Times New Roman" w:cs="Times New Roman"/>
          <w:sz w:val="28"/>
          <w:szCs w:val="28"/>
        </w:rPr>
        <w:t>) исполнение иных обязанностей в соответствии с должностным регламентом;</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5</w:t>
      </w:r>
      <w:r w:rsidR="00DD492F" w:rsidRPr="00C9182A">
        <w:rPr>
          <w:rFonts w:ascii="Times New Roman" w:hAnsi="Times New Roman" w:cs="Times New Roman"/>
          <w:sz w:val="28"/>
          <w:szCs w:val="28"/>
        </w:rPr>
        <w:t>) соблюдение порядка доведения до распорядителей и получателей средств федерального бюджета бюджетных данных;</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6</w:t>
      </w:r>
      <w:r w:rsidR="00DD492F" w:rsidRPr="00C9182A">
        <w:rPr>
          <w:rFonts w:ascii="Times New Roman" w:hAnsi="Times New Roman" w:cs="Times New Roman"/>
          <w:sz w:val="28"/>
          <w:szCs w:val="28"/>
        </w:rPr>
        <w:t>) соблюдение порядка проведения кассовых выплат от имени и по поручению клиентов, обслуживаемых Отделом</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7</w:t>
      </w:r>
      <w:r w:rsidR="00DD492F">
        <w:rPr>
          <w:rFonts w:ascii="Times New Roman" w:hAnsi="Times New Roman" w:cs="Times New Roman"/>
          <w:sz w:val="28"/>
          <w:szCs w:val="28"/>
        </w:rPr>
        <w:t xml:space="preserve">) </w:t>
      </w:r>
      <w:r w:rsidR="00DD492F" w:rsidRPr="00C9182A">
        <w:rPr>
          <w:rFonts w:ascii="Times New Roman" w:hAnsi="Times New Roman" w:cs="Times New Roman"/>
          <w:sz w:val="28"/>
          <w:szCs w:val="28"/>
        </w:rPr>
        <w:t>соблюдение порядка ведения лицевых счетов и учета операций на лицевых счетах клиентов, обслуживаемых Отделом</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8</w:t>
      </w:r>
      <w:r w:rsidR="00DD492F" w:rsidRPr="0001556A">
        <w:rPr>
          <w:rFonts w:ascii="Times New Roman" w:hAnsi="Times New Roman" w:cs="Times New Roman"/>
          <w:sz w:val="28"/>
          <w:szCs w:val="28"/>
        </w:rPr>
        <w:t>) соблюдение порядка обеспечения клиентов наличными денежными средствами;</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9</w:t>
      </w:r>
      <w:r w:rsidR="00DD492F">
        <w:rPr>
          <w:rFonts w:ascii="Times New Roman" w:hAnsi="Times New Roman" w:cs="Times New Roman"/>
          <w:sz w:val="28"/>
          <w:szCs w:val="28"/>
        </w:rPr>
        <w:t xml:space="preserve">) </w:t>
      </w:r>
      <w:r w:rsidR="00DD492F" w:rsidRPr="005673B9">
        <w:rPr>
          <w:rFonts w:ascii="Times New Roman" w:hAnsi="Times New Roman" w:cs="Times New Roman"/>
          <w:sz w:val="28"/>
          <w:szCs w:val="28"/>
        </w:rPr>
        <w:t>осуществление финансового контроля в соответствии с частью 5 статьи 99 Федерального закона от 05.04.2013 № 44-ФЗ</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10)</w:t>
      </w:r>
      <w:r>
        <w:rPr>
          <w:rFonts w:ascii="Times New Roman" w:hAnsi="Times New Roman" w:cs="Times New Roman"/>
          <w:sz w:val="28"/>
          <w:szCs w:val="28"/>
          <w:lang w:val="en-US"/>
        </w:rPr>
        <w:t> </w:t>
      </w:r>
      <w:r w:rsidR="00DD492F" w:rsidRPr="005655C1">
        <w:rPr>
          <w:rFonts w:ascii="Times New Roman" w:hAnsi="Times New Roman" w:cs="Times New Roman"/>
          <w:sz w:val="28"/>
          <w:szCs w:val="28"/>
        </w:rPr>
        <w:t>отсутствие фактов незаконного и нецелевого санкционирования использования средств федерального бюджета</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11</w:t>
      </w:r>
      <w:r>
        <w:rPr>
          <w:rFonts w:ascii="Times New Roman" w:hAnsi="Times New Roman" w:cs="Times New Roman"/>
          <w:sz w:val="28"/>
          <w:szCs w:val="28"/>
        </w:rPr>
        <w:t>)</w:t>
      </w:r>
      <w:r>
        <w:rPr>
          <w:rFonts w:ascii="Times New Roman" w:hAnsi="Times New Roman" w:cs="Times New Roman"/>
          <w:sz w:val="28"/>
          <w:szCs w:val="28"/>
          <w:lang w:val="en-US"/>
        </w:rPr>
        <w:t> </w:t>
      </w:r>
      <w:r w:rsidR="00DD492F" w:rsidRPr="00C77C56">
        <w:rPr>
          <w:rFonts w:ascii="Times New Roman" w:hAnsi="Times New Roman" w:cs="Times New Roman"/>
          <w:sz w:val="28"/>
          <w:szCs w:val="28"/>
        </w:rPr>
        <w:t>соблюдение порядка учета бюджетных и денежных обязательств получателей средств федерального бюджета</w:t>
      </w:r>
      <w:r w:rsidR="00DD492F">
        <w:rPr>
          <w:rFonts w:ascii="Times New Roman" w:hAnsi="Times New Roman" w:cs="Times New Roman"/>
          <w:sz w:val="28"/>
          <w:szCs w:val="28"/>
        </w:rPr>
        <w:t>;</w:t>
      </w:r>
    </w:p>
    <w:p w:rsidR="00DD492F" w:rsidRDefault="00836D4E" w:rsidP="002471D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12</w:t>
      </w:r>
      <w:r w:rsidR="00DD492F" w:rsidRPr="00C77C56">
        <w:rPr>
          <w:rFonts w:ascii="Times New Roman" w:hAnsi="Times New Roman" w:cs="Times New Roman"/>
          <w:sz w:val="28"/>
          <w:szCs w:val="28"/>
        </w:rPr>
        <w:t>) соблюдение порядка работы с невыясненными поступлениями;</w:t>
      </w:r>
    </w:p>
    <w:p w:rsidR="00DD492F" w:rsidRDefault="00DD492F" w:rsidP="002471DE">
      <w:pPr>
        <w:pStyle w:val="ConsPlusNormal"/>
        <w:ind w:firstLine="709"/>
        <w:jc w:val="both"/>
        <w:rPr>
          <w:rFonts w:ascii="Times New Roman" w:hAnsi="Times New Roman" w:cs="Times New Roman"/>
          <w:sz w:val="28"/>
          <w:szCs w:val="28"/>
        </w:rPr>
      </w:pPr>
      <w:r w:rsidRPr="00C77C56">
        <w:rPr>
          <w:rFonts w:ascii="Times New Roman" w:hAnsi="Times New Roman" w:cs="Times New Roman"/>
          <w:sz w:val="28"/>
          <w:szCs w:val="28"/>
        </w:rPr>
        <w:t>1</w:t>
      </w:r>
      <w:r w:rsidR="00836D4E" w:rsidRPr="00836D4E">
        <w:rPr>
          <w:rFonts w:ascii="Times New Roman" w:hAnsi="Times New Roman" w:cs="Times New Roman"/>
          <w:sz w:val="28"/>
          <w:szCs w:val="28"/>
        </w:rPr>
        <w:t>3</w:t>
      </w:r>
      <w:r w:rsidRPr="00C77C56">
        <w:rPr>
          <w:rFonts w:ascii="Times New Roman" w:hAnsi="Times New Roman" w:cs="Times New Roman"/>
          <w:sz w:val="28"/>
          <w:szCs w:val="28"/>
        </w:rPr>
        <w:t xml:space="preserve">) соблюдение установленных сроков представления информации клиентам </w:t>
      </w:r>
      <w:r w:rsidRPr="00C77C56">
        <w:rPr>
          <w:rFonts w:ascii="Times New Roman" w:hAnsi="Times New Roman" w:cs="Times New Roman"/>
          <w:sz w:val="28"/>
          <w:szCs w:val="28"/>
        </w:rPr>
        <w:lastRenderedPageBreak/>
        <w:t>(выписки, отчеты о состоянии лицевого счета и др.)</w:t>
      </w:r>
      <w:r>
        <w:rPr>
          <w:rFonts w:ascii="Times New Roman" w:hAnsi="Times New Roman" w:cs="Times New Roman"/>
          <w:sz w:val="28"/>
          <w:szCs w:val="28"/>
        </w:rPr>
        <w:t>;</w:t>
      </w:r>
    </w:p>
    <w:p w:rsidR="00DD492F" w:rsidRPr="00C77C56" w:rsidRDefault="00DD492F" w:rsidP="002471DE">
      <w:pPr>
        <w:pStyle w:val="ConsPlusNormal"/>
        <w:ind w:firstLine="709"/>
        <w:jc w:val="both"/>
        <w:rPr>
          <w:rFonts w:ascii="Times New Roman" w:hAnsi="Times New Roman" w:cs="Times New Roman"/>
          <w:sz w:val="28"/>
          <w:szCs w:val="28"/>
        </w:rPr>
      </w:pPr>
      <w:r w:rsidRPr="00C77C56">
        <w:rPr>
          <w:rFonts w:ascii="Times New Roman" w:hAnsi="Times New Roman" w:cs="Times New Roman"/>
          <w:sz w:val="28"/>
          <w:szCs w:val="28"/>
        </w:rPr>
        <w:t>1</w:t>
      </w:r>
      <w:r w:rsidR="00836D4E" w:rsidRPr="00836D4E">
        <w:rPr>
          <w:rFonts w:ascii="Times New Roman" w:hAnsi="Times New Roman" w:cs="Times New Roman"/>
          <w:sz w:val="28"/>
          <w:szCs w:val="28"/>
        </w:rPr>
        <w:t>4</w:t>
      </w:r>
      <w:r w:rsidRPr="00C77C56">
        <w:rPr>
          <w:rFonts w:ascii="Times New Roman" w:hAnsi="Times New Roman" w:cs="Times New Roman"/>
          <w:sz w:val="28"/>
          <w:szCs w:val="28"/>
        </w:rPr>
        <w:t>) соблюдение порядка учета поступивших исполнительных документов судебных органов, решений налоговых органов о взыскании налога, сбора, пеней и штрафов</w:t>
      </w:r>
      <w:r>
        <w:rPr>
          <w:rFonts w:ascii="Times New Roman" w:hAnsi="Times New Roman" w:cs="Times New Roman"/>
          <w:sz w:val="28"/>
          <w:szCs w:val="28"/>
        </w:rPr>
        <w:t>.</w:t>
      </w:r>
    </w:p>
    <w:p w:rsidR="00B86AA6" w:rsidRPr="00DB38E4" w:rsidRDefault="00836D4E" w:rsidP="00914AD8">
      <w:pPr>
        <w:spacing w:after="0"/>
        <w:ind w:firstLine="709"/>
        <w:jc w:val="both"/>
        <w:rPr>
          <w:rFonts w:ascii="Times New Roman" w:hAnsi="Times New Roman"/>
          <w:sz w:val="28"/>
          <w:szCs w:val="28"/>
        </w:rPr>
      </w:pPr>
      <w:r w:rsidRPr="00836D4E">
        <w:rPr>
          <w:rFonts w:ascii="Times New Roman" w:hAnsi="Times New Roman"/>
          <w:sz w:val="28"/>
          <w:szCs w:val="28"/>
          <w:lang w:eastAsia="ru-RU"/>
        </w:rPr>
        <w:t>15</w:t>
      </w:r>
      <w:r w:rsidR="00DD492F" w:rsidRPr="00914AD8">
        <w:rPr>
          <w:rFonts w:ascii="Times New Roman" w:hAnsi="Times New Roman"/>
          <w:sz w:val="28"/>
          <w:szCs w:val="28"/>
          <w:lang w:eastAsia="ru-RU"/>
        </w:rPr>
        <w:t xml:space="preserve">) </w:t>
      </w:r>
      <w:r w:rsidR="00DD492F" w:rsidRPr="00914AD8">
        <w:rPr>
          <w:rFonts w:ascii="Times New Roman" w:hAnsi="Times New Roman"/>
          <w:sz w:val="28"/>
          <w:szCs w:val="28"/>
        </w:rPr>
        <w:t xml:space="preserve">Соблюдение Служебного распорядка Управления </w:t>
      </w:r>
      <w:r w:rsidR="00DD492F" w:rsidRPr="00757AD7">
        <w:rPr>
          <w:rFonts w:ascii="Times New Roman" w:hAnsi="Times New Roman"/>
          <w:sz w:val="28"/>
          <w:szCs w:val="28"/>
        </w:rPr>
        <w:t>Федерального казначейства по Амурской области.</w:t>
      </w:r>
    </w:p>
    <w:p w:rsidR="00836D4E" w:rsidRDefault="00836D4E" w:rsidP="00914AD8">
      <w:pPr>
        <w:spacing w:after="0"/>
        <w:ind w:firstLine="709"/>
        <w:jc w:val="both"/>
        <w:rPr>
          <w:rFonts w:ascii="Times New Roman" w:hAnsi="Times New Roman"/>
          <w:sz w:val="28"/>
          <w:szCs w:val="28"/>
        </w:rPr>
      </w:pPr>
    </w:p>
    <w:p w:rsidR="000379C6" w:rsidRDefault="000379C6" w:rsidP="00914AD8">
      <w:pPr>
        <w:spacing w:after="0"/>
        <w:ind w:firstLine="709"/>
        <w:jc w:val="both"/>
        <w:rPr>
          <w:rFonts w:ascii="Times New Roman" w:hAnsi="Times New Roman"/>
          <w:sz w:val="28"/>
          <w:szCs w:val="28"/>
        </w:rPr>
      </w:pPr>
    </w:p>
    <w:p w:rsidR="0003364A" w:rsidRDefault="0003364A" w:rsidP="00914AD8">
      <w:pPr>
        <w:spacing w:after="0"/>
        <w:ind w:firstLine="709"/>
        <w:jc w:val="both"/>
        <w:rPr>
          <w:rFonts w:ascii="Times New Roman" w:hAnsi="Times New Roman"/>
          <w:sz w:val="28"/>
          <w:szCs w:val="28"/>
        </w:rPr>
      </w:pPr>
    </w:p>
    <w:p w:rsidR="0003364A" w:rsidRDefault="0003364A">
      <w:pPr>
        <w:spacing w:after="0" w:line="240" w:lineRule="auto"/>
        <w:rPr>
          <w:rFonts w:ascii="Times New Roman" w:hAnsi="Times New Roman"/>
          <w:sz w:val="28"/>
          <w:szCs w:val="28"/>
        </w:rPr>
      </w:pPr>
      <w:r>
        <w:rPr>
          <w:rFonts w:ascii="Times New Roman" w:hAnsi="Times New Roman"/>
          <w:sz w:val="28"/>
          <w:szCs w:val="28"/>
        </w:rPr>
        <w:br w:type="page"/>
      </w:r>
    </w:p>
    <w:p w:rsidR="00DD492F" w:rsidRPr="006027EF" w:rsidRDefault="00DD492F" w:rsidP="007B5F48">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lastRenderedPageBreak/>
        <w:t>Лист ознакомления с должностным регламентом</w:t>
      </w:r>
    </w:p>
    <w:p w:rsidR="00DD492F" w:rsidRPr="006027EF" w:rsidRDefault="00DD492F" w:rsidP="002471DE">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главного казначея</w:t>
      </w:r>
      <w:r w:rsidRPr="006027EF">
        <w:rPr>
          <w:rFonts w:ascii="Times New Roman" w:hAnsi="Times New Roman" w:cs="Times New Roman"/>
          <w:sz w:val="28"/>
          <w:szCs w:val="28"/>
          <w:u w:val="single"/>
        </w:rPr>
        <w:t xml:space="preserve"> </w:t>
      </w:r>
      <w:r w:rsidRPr="0066207E">
        <w:rPr>
          <w:rFonts w:ascii="Times New Roman" w:hAnsi="Times New Roman" w:cs="Times New Roman"/>
          <w:sz w:val="28"/>
          <w:szCs w:val="28"/>
          <w:u w:val="single"/>
        </w:rPr>
        <w:t xml:space="preserve">отдела </w:t>
      </w:r>
      <w:r w:rsidR="00B86AA6" w:rsidRPr="0066207E">
        <w:rPr>
          <w:rFonts w:ascii="Times New Roman" w:hAnsi="Times New Roman" w:cs="Times New Roman"/>
          <w:sz w:val="28"/>
          <w:szCs w:val="28"/>
          <w:u w:val="single"/>
        </w:rPr>
        <w:t>расходов</w:t>
      </w:r>
      <w:r w:rsidRPr="006027EF">
        <w:rPr>
          <w:rFonts w:ascii="Times New Roman" w:hAnsi="Times New Roman" w:cs="Times New Roman"/>
          <w:sz w:val="28"/>
          <w:szCs w:val="28"/>
          <w:u w:val="single"/>
        </w:rPr>
        <w:t xml:space="preserve"> Управления Федерального казначейства по Амурской области</w:t>
      </w:r>
    </w:p>
    <w:p w:rsidR="00DD492F" w:rsidRPr="006027EF" w:rsidRDefault="00DD492F" w:rsidP="002471DE">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(наименование должности, наименование структурного</w:t>
      </w:r>
    </w:p>
    <w:p w:rsidR="00DD492F" w:rsidRPr="006027EF" w:rsidRDefault="00DD492F" w:rsidP="002471DE">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подразделения центрального аппарата Федерального</w:t>
      </w:r>
    </w:p>
    <w:p w:rsidR="00DD492F" w:rsidRPr="006027EF" w:rsidRDefault="00DD492F" w:rsidP="002471DE">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казначейства (территориального органа</w:t>
      </w:r>
    </w:p>
    <w:p w:rsidR="00DD492F" w:rsidRPr="006027EF" w:rsidRDefault="00DD492F" w:rsidP="002471DE">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Федерального казначейства)</w:t>
      </w:r>
    </w:p>
    <w:p w:rsidR="00DD492F" w:rsidRPr="00FA1CAE" w:rsidRDefault="00DD492F" w:rsidP="002471DE">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DD492F" w:rsidRPr="00AD78CE" w:rsidTr="00BC0EA9">
        <w:trPr>
          <w:jc w:val="center"/>
        </w:trPr>
        <w:tc>
          <w:tcPr>
            <w:tcW w:w="510" w:type="dxa"/>
          </w:tcPr>
          <w:p w:rsidR="00DD492F" w:rsidRPr="00FA1CAE" w:rsidRDefault="00DD492F" w:rsidP="00BC0EA9">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DD492F" w:rsidRPr="00FA1CAE" w:rsidRDefault="00DD492F" w:rsidP="00BC0EA9">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DD492F" w:rsidRPr="00FA1CAE" w:rsidRDefault="00DD492F" w:rsidP="00BC0EA9">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DD492F" w:rsidRPr="00FA1CAE" w:rsidRDefault="00DD492F" w:rsidP="00BC0EA9">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DD492F" w:rsidRPr="00FA1CAE" w:rsidRDefault="00DD492F" w:rsidP="00BC0EA9">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DD492F" w:rsidRPr="00AD78CE" w:rsidTr="00BC0EA9">
        <w:trPr>
          <w:jc w:val="center"/>
        </w:trPr>
        <w:tc>
          <w:tcPr>
            <w:tcW w:w="510" w:type="dxa"/>
          </w:tcPr>
          <w:p w:rsidR="00DD492F" w:rsidRPr="00FA1CAE" w:rsidRDefault="00DD492F" w:rsidP="00BC0EA9">
            <w:pPr>
              <w:pStyle w:val="ConsPlusNormal"/>
              <w:jc w:val="center"/>
              <w:rPr>
                <w:rFonts w:ascii="Times New Roman" w:hAnsi="Times New Roman" w:cs="Times New Roman"/>
                <w:sz w:val="24"/>
                <w:szCs w:val="24"/>
              </w:rPr>
            </w:pPr>
          </w:p>
        </w:tc>
        <w:tc>
          <w:tcPr>
            <w:tcW w:w="1644" w:type="dxa"/>
          </w:tcPr>
          <w:p w:rsidR="00DD492F" w:rsidRPr="00FA1CAE" w:rsidRDefault="00DD492F" w:rsidP="00BC0EA9">
            <w:pPr>
              <w:pStyle w:val="ConsPlusNormal"/>
              <w:jc w:val="center"/>
              <w:rPr>
                <w:rFonts w:ascii="Times New Roman" w:hAnsi="Times New Roman" w:cs="Times New Roman"/>
                <w:sz w:val="24"/>
                <w:szCs w:val="24"/>
              </w:rPr>
            </w:pPr>
          </w:p>
        </w:tc>
        <w:tc>
          <w:tcPr>
            <w:tcW w:w="3515" w:type="dxa"/>
          </w:tcPr>
          <w:p w:rsidR="00DD492F" w:rsidRPr="00FA1CAE" w:rsidRDefault="00DD492F" w:rsidP="00BC0EA9">
            <w:pPr>
              <w:pStyle w:val="ConsPlusNormal"/>
              <w:jc w:val="center"/>
              <w:rPr>
                <w:rFonts w:ascii="Times New Roman" w:hAnsi="Times New Roman" w:cs="Times New Roman"/>
                <w:sz w:val="24"/>
                <w:szCs w:val="24"/>
              </w:rPr>
            </w:pPr>
          </w:p>
        </w:tc>
        <w:tc>
          <w:tcPr>
            <w:tcW w:w="1701" w:type="dxa"/>
          </w:tcPr>
          <w:p w:rsidR="00DD492F" w:rsidRPr="00FA1CAE" w:rsidRDefault="00DD492F" w:rsidP="00BC0EA9">
            <w:pPr>
              <w:pStyle w:val="ConsPlusNormal"/>
              <w:jc w:val="center"/>
              <w:rPr>
                <w:rFonts w:ascii="Times New Roman" w:hAnsi="Times New Roman" w:cs="Times New Roman"/>
                <w:sz w:val="24"/>
                <w:szCs w:val="24"/>
              </w:rPr>
            </w:pPr>
          </w:p>
        </w:tc>
        <w:tc>
          <w:tcPr>
            <w:tcW w:w="1701" w:type="dxa"/>
          </w:tcPr>
          <w:p w:rsidR="00DD492F" w:rsidRPr="00FA1CAE" w:rsidRDefault="00DD492F" w:rsidP="00BC0EA9">
            <w:pPr>
              <w:pStyle w:val="ConsPlusNormal"/>
              <w:jc w:val="center"/>
              <w:rPr>
                <w:rFonts w:ascii="Times New Roman" w:hAnsi="Times New Roman" w:cs="Times New Roman"/>
                <w:sz w:val="24"/>
                <w:szCs w:val="24"/>
              </w:rPr>
            </w:pPr>
          </w:p>
        </w:tc>
      </w:tr>
      <w:tr w:rsidR="00DD492F" w:rsidRPr="00AD78CE" w:rsidTr="00BC0EA9">
        <w:trPr>
          <w:jc w:val="center"/>
        </w:trPr>
        <w:tc>
          <w:tcPr>
            <w:tcW w:w="510" w:type="dxa"/>
          </w:tcPr>
          <w:p w:rsidR="00DD492F" w:rsidRPr="00FA1CAE" w:rsidRDefault="00DD492F" w:rsidP="00BC0EA9">
            <w:pPr>
              <w:pStyle w:val="ConsPlusNormal"/>
              <w:jc w:val="center"/>
              <w:rPr>
                <w:rFonts w:ascii="Times New Roman" w:hAnsi="Times New Roman" w:cs="Times New Roman"/>
                <w:sz w:val="24"/>
                <w:szCs w:val="24"/>
              </w:rPr>
            </w:pPr>
          </w:p>
        </w:tc>
        <w:tc>
          <w:tcPr>
            <w:tcW w:w="1644" w:type="dxa"/>
          </w:tcPr>
          <w:p w:rsidR="00DD492F" w:rsidRPr="00FA1CAE" w:rsidRDefault="00DD492F" w:rsidP="00BC0EA9">
            <w:pPr>
              <w:pStyle w:val="ConsPlusNormal"/>
              <w:jc w:val="center"/>
              <w:rPr>
                <w:rFonts w:ascii="Times New Roman" w:hAnsi="Times New Roman" w:cs="Times New Roman"/>
                <w:sz w:val="24"/>
                <w:szCs w:val="24"/>
              </w:rPr>
            </w:pPr>
          </w:p>
        </w:tc>
        <w:tc>
          <w:tcPr>
            <w:tcW w:w="3515" w:type="dxa"/>
          </w:tcPr>
          <w:p w:rsidR="00DD492F" w:rsidRPr="00FA1CAE" w:rsidRDefault="00DD492F" w:rsidP="00BC0EA9">
            <w:pPr>
              <w:pStyle w:val="ConsPlusNormal"/>
              <w:jc w:val="center"/>
              <w:rPr>
                <w:rFonts w:ascii="Times New Roman" w:hAnsi="Times New Roman" w:cs="Times New Roman"/>
                <w:sz w:val="24"/>
                <w:szCs w:val="24"/>
              </w:rPr>
            </w:pPr>
          </w:p>
        </w:tc>
        <w:tc>
          <w:tcPr>
            <w:tcW w:w="1701" w:type="dxa"/>
          </w:tcPr>
          <w:p w:rsidR="00DD492F" w:rsidRPr="00FA1CAE" w:rsidRDefault="00DD492F" w:rsidP="00BC0EA9">
            <w:pPr>
              <w:pStyle w:val="ConsPlusNormal"/>
              <w:jc w:val="center"/>
              <w:rPr>
                <w:rFonts w:ascii="Times New Roman" w:hAnsi="Times New Roman" w:cs="Times New Roman"/>
                <w:sz w:val="24"/>
                <w:szCs w:val="24"/>
              </w:rPr>
            </w:pPr>
          </w:p>
        </w:tc>
        <w:tc>
          <w:tcPr>
            <w:tcW w:w="1701" w:type="dxa"/>
          </w:tcPr>
          <w:p w:rsidR="00DD492F" w:rsidRPr="00FA1CAE" w:rsidRDefault="00DD492F" w:rsidP="00BC0EA9">
            <w:pPr>
              <w:pStyle w:val="ConsPlusNormal"/>
              <w:jc w:val="center"/>
              <w:rPr>
                <w:rFonts w:ascii="Times New Roman" w:hAnsi="Times New Roman" w:cs="Times New Roman"/>
                <w:sz w:val="24"/>
                <w:szCs w:val="24"/>
              </w:rPr>
            </w:pPr>
          </w:p>
        </w:tc>
      </w:tr>
    </w:tbl>
    <w:p w:rsidR="00DD492F" w:rsidRPr="00FA1CAE" w:rsidRDefault="00DD492F" w:rsidP="002471DE">
      <w:pPr>
        <w:pStyle w:val="ConsPlusNormal"/>
        <w:ind w:firstLine="540"/>
        <w:jc w:val="both"/>
        <w:rPr>
          <w:rFonts w:ascii="Times New Roman" w:hAnsi="Times New Roman" w:cs="Times New Roman"/>
          <w:sz w:val="24"/>
          <w:szCs w:val="24"/>
        </w:rPr>
      </w:pPr>
    </w:p>
    <w:p w:rsidR="00DD492F" w:rsidRDefault="00DD492F" w:rsidP="002471DE"/>
    <w:p w:rsidR="00DD492F" w:rsidRDefault="00DD492F" w:rsidP="002471DE">
      <w:pPr>
        <w:pStyle w:val="ConsPlusNormal"/>
        <w:ind w:firstLine="709"/>
        <w:jc w:val="both"/>
      </w:pPr>
    </w:p>
    <w:sectPr w:rsidR="00DD492F" w:rsidSect="00FE5E33">
      <w:headerReference w:type="default" r:id="rId3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B07" w:rsidRDefault="00321B07">
      <w:pPr>
        <w:spacing w:after="0" w:line="240" w:lineRule="auto"/>
      </w:pPr>
      <w:r>
        <w:separator/>
      </w:r>
    </w:p>
  </w:endnote>
  <w:endnote w:type="continuationSeparator" w:id="0">
    <w:p w:rsidR="00321B07" w:rsidRDefault="00321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B07" w:rsidRDefault="00321B07">
      <w:pPr>
        <w:spacing w:after="0" w:line="240" w:lineRule="auto"/>
      </w:pPr>
      <w:r>
        <w:separator/>
      </w:r>
    </w:p>
  </w:footnote>
  <w:footnote w:type="continuationSeparator" w:id="0">
    <w:p w:rsidR="00321B07" w:rsidRDefault="00321B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92F" w:rsidRDefault="00380645">
    <w:pPr>
      <w:pStyle w:val="a3"/>
      <w:jc w:val="center"/>
    </w:pPr>
    <w:r>
      <w:fldChar w:fldCharType="begin"/>
    </w:r>
    <w:r>
      <w:instrText>PAGE   \* MERGEFORMAT</w:instrText>
    </w:r>
    <w:r>
      <w:fldChar w:fldCharType="separate"/>
    </w:r>
    <w:r w:rsidR="004C5B9D">
      <w:rPr>
        <w:noProof/>
      </w:rPr>
      <w:t>21</w:t>
    </w:r>
    <w:r>
      <w:rPr>
        <w:noProof/>
      </w:rPr>
      <w:fldChar w:fldCharType="end"/>
    </w:r>
  </w:p>
  <w:p w:rsidR="00DD492F" w:rsidRDefault="00DD492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7292"/>
    <w:multiLevelType w:val="multilevel"/>
    <w:tmpl w:val="2548BADC"/>
    <w:lvl w:ilvl="0">
      <w:start w:val="7"/>
      <w:numFmt w:val="decimal"/>
      <w:lvlText w:val="%1."/>
      <w:lvlJc w:val="left"/>
      <w:pPr>
        <w:ind w:left="408" w:hanging="408"/>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36EA6B8F"/>
    <w:multiLevelType w:val="multilevel"/>
    <w:tmpl w:val="F33E3582"/>
    <w:lvl w:ilvl="0">
      <w:start w:val="7"/>
      <w:numFmt w:val="decimal"/>
      <w:lvlText w:val="%1."/>
      <w:lvlJc w:val="left"/>
      <w:pPr>
        <w:tabs>
          <w:tab w:val="num" w:pos="630"/>
        </w:tabs>
        <w:ind w:left="630" w:hanging="63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suff w:val="space"/>
      <w:lvlText w:val="%3)"/>
      <w:lvlJc w:val="left"/>
      <w:rPr>
        <w:rFonts w:ascii="Times New Roman" w:eastAsia="Times New Roman" w:hAnsi="Times New Roman" w:cs="Times New Roman"/>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 w15:restartNumberingAfterBreak="0">
    <w:nsid w:val="621B7207"/>
    <w:multiLevelType w:val="multilevel"/>
    <w:tmpl w:val="B3902A3C"/>
    <w:lvl w:ilvl="0">
      <w:start w:val="6"/>
      <w:numFmt w:val="decimal"/>
      <w:lvlText w:val="%1."/>
      <w:lvlJc w:val="left"/>
      <w:pPr>
        <w:ind w:left="360" w:hanging="360"/>
      </w:pPr>
      <w:rPr>
        <w:rFonts w:cs="Times New Roman" w:hint="default"/>
      </w:rPr>
    </w:lvl>
    <w:lvl w:ilvl="1">
      <w:start w:val="1"/>
      <w:numFmt w:val="decimal"/>
      <w:suff w:val="space"/>
      <w:lvlText w:val="%1.%2."/>
      <w:lvlJc w:val="left"/>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7D0C1817"/>
    <w:multiLevelType w:val="multilevel"/>
    <w:tmpl w:val="DEF2AE16"/>
    <w:lvl w:ilvl="0">
      <w:start w:val="7"/>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suff w:val="space"/>
      <w:lvlText w:val="%3)"/>
      <w:lvlJc w:val="left"/>
      <w:rPr>
        <w:rFonts w:ascii="Times New Roman" w:eastAsia="Times New Roman" w:hAnsi="Times New Roman" w:cs="Times New Roman"/>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num>
  <w:num w:numId="2">
    <w:abstractNumId w:val="0"/>
  </w:num>
  <w:num w:numId="3">
    <w:abstractNumId w:val="3"/>
    <w:lvlOverride w:ilvl="0">
      <w:lvl w:ilvl="0">
        <w:start w:val="6"/>
        <w:numFmt w:val="decimal"/>
        <w:lvlText w:val="%1."/>
        <w:lvlJc w:val="left"/>
        <w:pPr>
          <w:ind w:left="360" w:hanging="360"/>
        </w:pPr>
        <w:rPr>
          <w:rFonts w:cs="Times New Roman" w:hint="default"/>
        </w:rPr>
      </w:lvl>
    </w:lvlOverride>
    <w:lvlOverride w:ilvl="1">
      <w:lvl w:ilvl="1">
        <w:start w:val="1"/>
        <w:numFmt w:val="decimal"/>
        <w:suff w:val="space"/>
        <w:lvlText w:val="%1.%2."/>
        <w:lvlJc w:val="left"/>
        <w:rPr>
          <w:rFonts w:cs="Times New Roman" w:hint="default"/>
        </w:rPr>
      </w:lvl>
    </w:lvlOverride>
    <w:lvlOverride w:ilvl="2">
      <w:lvl w:ilvl="2">
        <w:start w:val="1"/>
        <w:numFmt w:val="decimal"/>
        <w:suff w:val="space"/>
        <w:lvlText w:val="%3)"/>
        <w:lvlJc w:val="left"/>
        <w:rPr>
          <w:rFonts w:ascii="Times New Roman" w:eastAsia="Times New Roman" w:hAnsi="Times New Roman" w:cs="Times New Roman"/>
        </w:rPr>
      </w:lvl>
    </w:lvlOverride>
    <w:lvlOverride w:ilvl="3">
      <w:lvl w:ilvl="3">
        <w:start w:val="1"/>
        <w:numFmt w:val="decimal"/>
        <w:lvlText w:val="%1.%2.%3.%4."/>
        <w:lvlJc w:val="left"/>
        <w:pPr>
          <w:ind w:left="720" w:hanging="720"/>
        </w:pPr>
        <w:rPr>
          <w:rFonts w:cs="Times New Roman" w:hint="default"/>
        </w:rPr>
      </w:lvl>
    </w:lvlOverride>
    <w:lvlOverride w:ilvl="4">
      <w:lvl w:ilvl="4">
        <w:start w:val="1"/>
        <w:numFmt w:val="decimal"/>
        <w:lvlText w:val="%1.%2.%3.%4.%5."/>
        <w:lvlJc w:val="left"/>
        <w:pPr>
          <w:ind w:left="1080" w:hanging="1080"/>
        </w:pPr>
        <w:rPr>
          <w:rFonts w:cs="Times New Roman" w:hint="default"/>
        </w:rPr>
      </w:lvl>
    </w:lvlOverride>
    <w:lvlOverride w:ilvl="5">
      <w:lvl w:ilvl="5">
        <w:start w:val="1"/>
        <w:numFmt w:val="decimal"/>
        <w:lvlText w:val="%1.%2.%3.%4.%5.%6."/>
        <w:lvlJc w:val="left"/>
        <w:pPr>
          <w:ind w:left="1080" w:hanging="1080"/>
        </w:pPr>
        <w:rPr>
          <w:rFonts w:cs="Times New Roman" w:hint="default"/>
        </w:rPr>
      </w:lvl>
    </w:lvlOverride>
    <w:lvlOverride w:ilvl="6">
      <w:lvl w:ilvl="6">
        <w:start w:val="1"/>
        <w:numFmt w:val="decimal"/>
        <w:lvlText w:val="%1.%2.%3.%4.%5.%6.%7."/>
        <w:lvlJc w:val="left"/>
        <w:pPr>
          <w:ind w:left="1440" w:hanging="1440"/>
        </w:pPr>
        <w:rPr>
          <w:rFonts w:cs="Times New Roman" w:hint="default"/>
        </w:rPr>
      </w:lvl>
    </w:lvlOverride>
    <w:lvlOverride w:ilvl="7">
      <w:lvl w:ilvl="7">
        <w:start w:val="1"/>
        <w:numFmt w:val="decimal"/>
        <w:lvlText w:val="%1.%2.%3.%4.%5.%6.%7.%8."/>
        <w:lvlJc w:val="left"/>
        <w:pPr>
          <w:ind w:left="1440" w:hanging="1440"/>
        </w:pPr>
        <w:rPr>
          <w:rFonts w:cs="Times New Roman" w:hint="default"/>
        </w:rPr>
      </w:lvl>
    </w:lvlOverride>
    <w:lvlOverride w:ilvl="8">
      <w:lvl w:ilvl="8">
        <w:start w:val="1"/>
        <w:numFmt w:val="decimal"/>
        <w:lvlText w:val="%1.%2.%3.%4.%5.%6.%7.%8.%9."/>
        <w:lvlJc w:val="left"/>
        <w:pPr>
          <w:ind w:left="1800" w:hanging="1800"/>
        </w:pPr>
        <w:rPr>
          <w:rFonts w:cs="Times New Roman" w:hint="default"/>
        </w:rPr>
      </w:lvl>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DF4"/>
    <w:rsid w:val="00013E94"/>
    <w:rsid w:val="0001556A"/>
    <w:rsid w:val="000216B6"/>
    <w:rsid w:val="00032CE3"/>
    <w:rsid w:val="0003364A"/>
    <w:rsid w:val="000379C6"/>
    <w:rsid w:val="00043D6A"/>
    <w:rsid w:val="00081B84"/>
    <w:rsid w:val="000A5E4C"/>
    <w:rsid w:val="000C08CF"/>
    <w:rsid w:val="000D7E0E"/>
    <w:rsid w:val="000E67FE"/>
    <w:rsid w:val="00107E2E"/>
    <w:rsid w:val="001377F9"/>
    <w:rsid w:val="001551FD"/>
    <w:rsid w:val="001610E3"/>
    <w:rsid w:val="0017425F"/>
    <w:rsid w:val="00175165"/>
    <w:rsid w:val="001A4827"/>
    <w:rsid w:val="001B2EB4"/>
    <w:rsid w:val="001B32C2"/>
    <w:rsid w:val="001B438E"/>
    <w:rsid w:val="001D09B2"/>
    <w:rsid w:val="001D1D3F"/>
    <w:rsid w:val="001E1FAF"/>
    <w:rsid w:val="001F193E"/>
    <w:rsid w:val="00201D62"/>
    <w:rsid w:val="00206EBF"/>
    <w:rsid w:val="002344CB"/>
    <w:rsid w:val="002471DE"/>
    <w:rsid w:val="00257B22"/>
    <w:rsid w:val="002607E5"/>
    <w:rsid w:val="0027495E"/>
    <w:rsid w:val="00275C21"/>
    <w:rsid w:val="002C6408"/>
    <w:rsid w:val="002F345F"/>
    <w:rsid w:val="002F6827"/>
    <w:rsid w:val="00302150"/>
    <w:rsid w:val="00321B07"/>
    <w:rsid w:val="003305E9"/>
    <w:rsid w:val="00380645"/>
    <w:rsid w:val="003820FB"/>
    <w:rsid w:val="0038261B"/>
    <w:rsid w:val="00383470"/>
    <w:rsid w:val="0038452B"/>
    <w:rsid w:val="003C12E2"/>
    <w:rsid w:val="003E16AB"/>
    <w:rsid w:val="003F3F03"/>
    <w:rsid w:val="00431130"/>
    <w:rsid w:val="00433921"/>
    <w:rsid w:val="004466B5"/>
    <w:rsid w:val="0045648B"/>
    <w:rsid w:val="004667B2"/>
    <w:rsid w:val="00481EB4"/>
    <w:rsid w:val="00490AD8"/>
    <w:rsid w:val="004A2F8C"/>
    <w:rsid w:val="004C5B9D"/>
    <w:rsid w:val="004D261A"/>
    <w:rsid w:val="005069D9"/>
    <w:rsid w:val="00536448"/>
    <w:rsid w:val="00552E50"/>
    <w:rsid w:val="0055650E"/>
    <w:rsid w:val="00563CDA"/>
    <w:rsid w:val="005655C1"/>
    <w:rsid w:val="005673B9"/>
    <w:rsid w:val="00573AC2"/>
    <w:rsid w:val="005A342E"/>
    <w:rsid w:val="005A3628"/>
    <w:rsid w:val="005C6179"/>
    <w:rsid w:val="006027EF"/>
    <w:rsid w:val="0060480B"/>
    <w:rsid w:val="00614DD2"/>
    <w:rsid w:val="00617A02"/>
    <w:rsid w:val="006355DE"/>
    <w:rsid w:val="00645990"/>
    <w:rsid w:val="006542ED"/>
    <w:rsid w:val="006546B3"/>
    <w:rsid w:val="0066207E"/>
    <w:rsid w:val="00665788"/>
    <w:rsid w:val="00666DB9"/>
    <w:rsid w:val="00676D9F"/>
    <w:rsid w:val="00681D00"/>
    <w:rsid w:val="006843C9"/>
    <w:rsid w:val="006A1D56"/>
    <w:rsid w:val="006B189A"/>
    <w:rsid w:val="006B440B"/>
    <w:rsid w:val="006B48DF"/>
    <w:rsid w:val="006B7AD0"/>
    <w:rsid w:val="006D07E8"/>
    <w:rsid w:val="006D348F"/>
    <w:rsid w:val="006E0FF7"/>
    <w:rsid w:val="006F3180"/>
    <w:rsid w:val="007066C1"/>
    <w:rsid w:val="00721819"/>
    <w:rsid w:val="007262CD"/>
    <w:rsid w:val="00730389"/>
    <w:rsid w:val="00740BE5"/>
    <w:rsid w:val="00757AD7"/>
    <w:rsid w:val="00767149"/>
    <w:rsid w:val="00785B45"/>
    <w:rsid w:val="00787BED"/>
    <w:rsid w:val="007B5F48"/>
    <w:rsid w:val="007B6F9E"/>
    <w:rsid w:val="007C05A0"/>
    <w:rsid w:val="007C1030"/>
    <w:rsid w:val="007C7BB9"/>
    <w:rsid w:val="008065E5"/>
    <w:rsid w:val="008101C3"/>
    <w:rsid w:val="00811D96"/>
    <w:rsid w:val="008122F2"/>
    <w:rsid w:val="008134CC"/>
    <w:rsid w:val="008301B0"/>
    <w:rsid w:val="00836D4E"/>
    <w:rsid w:val="00860065"/>
    <w:rsid w:val="00860BD7"/>
    <w:rsid w:val="008732AC"/>
    <w:rsid w:val="0088336D"/>
    <w:rsid w:val="00890859"/>
    <w:rsid w:val="008A1B3F"/>
    <w:rsid w:val="008B39CC"/>
    <w:rsid w:val="008C496D"/>
    <w:rsid w:val="008C520A"/>
    <w:rsid w:val="008D3789"/>
    <w:rsid w:val="00910D82"/>
    <w:rsid w:val="00914AD8"/>
    <w:rsid w:val="00917915"/>
    <w:rsid w:val="009303A7"/>
    <w:rsid w:val="00956372"/>
    <w:rsid w:val="009A153C"/>
    <w:rsid w:val="009A1F69"/>
    <w:rsid w:val="009B6FDE"/>
    <w:rsid w:val="009C1F08"/>
    <w:rsid w:val="009E2987"/>
    <w:rsid w:val="009E4CE2"/>
    <w:rsid w:val="00A010DB"/>
    <w:rsid w:val="00A34D59"/>
    <w:rsid w:val="00A37D99"/>
    <w:rsid w:val="00A47E1D"/>
    <w:rsid w:val="00A54A8C"/>
    <w:rsid w:val="00A6158F"/>
    <w:rsid w:val="00A62743"/>
    <w:rsid w:val="00A73A42"/>
    <w:rsid w:val="00A8681B"/>
    <w:rsid w:val="00A94B14"/>
    <w:rsid w:val="00A95B16"/>
    <w:rsid w:val="00AA1807"/>
    <w:rsid w:val="00AA38D5"/>
    <w:rsid w:val="00AA56B2"/>
    <w:rsid w:val="00AD1537"/>
    <w:rsid w:val="00AD7041"/>
    <w:rsid w:val="00AD78CE"/>
    <w:rsid w:val="00AF1EEC"/>
    <w:rsid w:val="00AF5216"/>
    <w:rsid w:val="00B10873"/>
    <w:rsid w:val="00B12B15"/>
    <w:rsid w:val="00B30AC1"/>
    <w:rsid w:val="00B51ACD"/>
    <w:rsid w:val="00B81B5C"/>
    <w:rsid w:val="00B84EDC"/>
    <w:rsid w:val="00B86AA6"/>
    <w:rsid w:val="00BA0C7F"/>
    <w:rsid w:val="00BB5BF0"/>
    <w:rsid w:val="00BC0EA9"/>
    <w:rsid w:val="00BC45A9"/>
    <w:rsid w:val="00BC6FC0"/>
    <w:rsid w:val="00BD7695"/>
    <w:rsid w:val="00C11FAF"/>
    <w:rsid w:val="00C233CB"/>
    <w:rsid w:val="00C36C70"/>
    <w:rsid w:val="00C376AB"/>
    <w:rsid w:val="00C544B5"/>
    <w:rsid w:val="00C77C56"/>
    <w:rsid w:val="00C77D84"/>
    <w:rsid w:val="00C84E99"/>
    <w:rsid w:val="00C9182A"/>
    <w:rsid w:val="00C951D4"/>
    <w:rsid w:val="00C97DA1"/>
    <w:rsid w:val="00CB034E"/>
    <w:rsid w:val="00CB5F79"/>
    <w:rsid w:val="00CB716C"/>
    <w:rsid w:val="00CC59A6"/>
    <w:rsid w:val="00CE6314"/>
    <w:rsid w:val="00D00A1C"/>
    <w:rsid w:val="00D245B2"/>
    <w:rsid w:val="00D24700"/>
    <w:rsid w:val="00D35B4E"/>
    <w:rsid w:val="00D643DF"/>
    <w:rsid w:val="00D77A28"/>
    <w:rsid w:val="00D84312"/>
    <w:rsid w:val="00D8739D"/>
    <w:rsid w:val="00DA1895"/>
    <w:rsid w:val="00DB38E4"/>
    <w:rsid w:val="00DB4B2B"/>
    <w:rsid w:val="00DD492F"/>
    <w:rsid w:val="00DD4AF2"/>
    <w:rsid w:val="00DF23FF"/>
    <w:rsid w:val="00E516C7"/>
    <w:rsid w:val="00E53993"/>
    <w:rsid w:val="00E609D2"/>
    <w:rsid w:val="00E8718D"/>
    <w:rsid w:val="00E95B39"/>
    <w:rsid w:val="00E96299"/>
    <w:rsid w:val="00E96CDB"/>
    <w:rsid w:val="00EF0130"/>
    <w:rsid w:val="00F03323"/>
    <w:rsid w:val="00F04F48"/>
    <w:rsid w:val="00F11CDD"/>
    <w:rsid w:val="00F16CE0"/>
    <w:rsid w:val="00F250FD"/>
    <w:rsid w:val="00F31942"/>
    <w:rsid w:val="00F3239E"/>
    <w:rsid w:val="00F3281C"/>
    <w:rsid w:val="00F400F4"/>
    <w:rsid w:val="00F62462"/>
    <w:rsid w:val="00F64624"/>
    <w:rsid w:val="00F70BAE"/>
    <w:rsid w:val="00FA1CAE"/>
    <w:rsid w:val="00FB4B7F"/>
    <w:rsid w:val="00FC52D0"/>
    <w:rsid w:val="00FC5DF4"/>
    <w:rsid w:val="00FD6D97"/>
    <w:rsid w:val="00FE0338"/>
    <w:rsid w:val="00FE2D37"/>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BD71116-4FA4-4033-9F65-0D4AE09F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DF4"/>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5DF4"/>
    <w:pPr>
      <w:widowControl w:val="0"/>
      <w:autoSpaceDE w:val="0"/>
      <w:autoSpaceDN w:val="0"/>
    </w:pPr>
    <w:rPr>
      <w:rFonts w:eastAsia="Times New Roman" w:cs="Calibri"/>
      <w:szCs w:val="20"/>
    </w:rPr>
  </w:style>
  <w:style w:type="paragraph" w:styleId="a3">
    <w:name w:val="header"/>
    <w:basedOn w:val="a"/>
    <w:link w:val="a4"/>
    <w:uiPriority w:val="99"/>
    <w:rsid w:val="00FC5DF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basedOn w:val="a0"/>
    <w:link w:val="a3"/>
    <w:uiPriority w:val="99"/>
    <w:locked/>
    <w:rsid w:val="00FC5DF4"/>
    <w:rPr>
      <w:rFonts w:ascii="Times New Roman" w:hAnsi="Times New Roman" w:cs="Times New Roman"/>
      <w:sz w:val="24"/>
      <w:szCs w:val="24"/>
      <w:lang w:eastAsia="ru-RU"/>
    </w:rPr>
  </w:style>
  <w:style w:type="paragraph" w:styleId="a5">
    <w:name w:val="List Paragraph"/>
    <w:basedOn w:val="a"/>
    <w:uiPriority w:val="34"/>
    <w:qFormat/>
    <w:rsid w:val="00FC5DF4"/>
    <w:pPr>
      <w:ind w:left="720"/>
      <w:contextualSpacing/>
    </w:pPr>
  </w:style>
  <w:style w:type="character" w:customStyle="1" w:styleId="BodyTextChar">
    <w:name w:val="Body Text Char"/>
    <w:uiPriority w:val="99"/>
    <w:locked/>
    <w:rsid w:val="002471DE"/>
    <w:rPr>
      <w:sz w:val="27"/>
      <w:shd w:val="clear" w:color="auto" w:fill="FFFFFF"/>
    </w:rPr>
  </w:style>
  <w:style w:type="paragraph" w:styleId="a6">
    <w:name w:val="Body Text"/>
    <w:basedOn w:val="a"/>
    <w:link w:val="a7"/>
    <w:uiPriority w:val="99"/>
    <w:rsid w:val="002471DE"/>
    <w:pPr>
      <w:widowControl w:val="0"/>
      <w:shd w:val="clear" w:color="auto" w:fill="FFFFFF"/>
      <w:spacing w:before="180" w:after="0" w:line="240" w:lineRule="atLeast"/>
    </w:pPr>
    <w:rPr>
      <w:sz w:val="27"/>
      <w:szCs w:val="20"/>
      <w:lang w:eastAsia="ru-RU"/>
    </w:rPr>
  </w:style>
  <w:style w:type="character" w:customStyle="1" w:styleId="a7">
    <w:name w:val="Основной текст Знак"/>
    <w:basedOn w:val="a0"/>
    <w:link w:val="a6"/>
    <w:uiPriority w:val="99"/>
    <w:semiHidden/>
    <w:locked/>
    <w:rsid w:val="00C951D4"/>
    <w:rPr>
      <w:rFonts w:cs="Times New Roman"/>
      <w:lang w:eastAsia="en-US"/>
    </w:rPr>
  </w:style>
  <w:style w:type="character" w:customStyle="1" w:styleId="1">
    <w:name w:val="Основной текст Знак1"/>
    <w:basedOn w:val="a0"/>
    <w:uiPriority w:val="99"/>
    <w:semiHidden/>
    <w:rsid w:val="002471DE"/>
    <w:rPr>
      <w:rFonts w:cs="Times New Roman"/>
    </w:rPr>
  </w:style>
  <w:style w:type="paragraph" w:customStyle="1" w:styleId="10">
    <w:name w:val="Абзац списка1"/>
    <w:basedOn w:val="a"/>
    <w:uiPriority w:val="99"/>
    <w:rsid w:val="00F04F48"/>
    <w:pPr>
      <w:ind w:left="720"/>
      <w:contextualSpacing/>
    </w:pPr>
    <w:rPr>
      <w:rFonts w:eastAsia="Times New Roman"/>
    </w:rPr>
  </w:style>
  <w:style w:type="paragraph" w:styleId="3">
    <w:name w:val="Body Text Indent 3"/>
    <w:basedOn w:val="a"/>
    <w:link w:val="30"/>
    <w:uiPriority w:val="99"/>
    <w:semiHidden/>
    <w:unhideWhenUsed/>
    <w:rsid w:val="00860065"/>
    <w:pPr>
      <w:spacing w:after="120"/>
      <w:ind w:left="283"/>
    </w:pPr>
    <w:rPr>
      <w:sz w:val="16"/>
      <w:szCs w:val="16"/>
    </w:rPr>
  </w:style>
  <w:style w:type="character" w:customStyle="1" w:styleId="30">
    <w:name w:val="Основной текст с отступом 3 Знак"/>
    <w:basedOn w:val="a0"/>
    <w:link w:val="3"/>
    <w:uiPriority w:val="99"/>
    <w:rsid w:val="00860065"/>
    <w:rPr>
      <w:sz w:val="16"/>
      <w:szCs w:val="16"/>
      <w:lang w:eastAsia="en-US"/>
    </w:rPr>
  </w:style>
  <w:style w:type="character" w:styleId="a8">
    <w:name w:val="Hyperlink"/>
    <w:basedOn w:val="a0"/>
    <w:uiPriority w:val="99"/>
    <w:unhideWhenUsed/>
    <w:rsid w:val="00AA56B2"/>
    <w:rPr>
      <w:color w:val="0000FF" w:themeColor="hyperlink"/>
      <w:u w:val="single"/>
    </w:rPr>
  </w:style>
  <w:style w:type="paragraph" w:customStyle="1" w:styleId="CharCharCharChar">
    <w:name w:val="Char Char Char Char"/>
    <w:basedOn w:val="a"/>
    <w:next w:val="a"/>
    <w:semiHidden/>
    <w:rsid w:val="001610E3"/>
    <w:pPr>
      <w:spacing w:after="160" w:line="240" w:lineRule="exact"/>
    </w:pPr>
    <w:rPr>
      <w:rFonts w:ascii="Arial" w:eastAsia="Times New Roman" w:hAnsi="Arial" w:cs="Arial"/>
      <w:sz w:val="20"/>
      <w:szCs w:val="20"/>
      <w:lang w:val="en-US"/>
    </w:rPr>
  </w:style>
  <w:style w:type="paragraph" w:styleId="a9">
    <w:name w:val="Balloon Text"/>
    <w:basedOn w:val="a"/>
    <w:link w:val="aa"/>
    <w:semiHidden/>
    <w:rsid w:val="000C08CF"/>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0C08C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773405">
      <w:marLeft w:val="0"/>
      <w:marRight w:val="0"/>
      <w:marTop w:val="0"/>
      <w:marBottom w:val="0"/>
      <w:divBdr>
        <w:top w:val="none" w:sz="0" w:space="0" w:color="auto"/>
        <w:left w:val="none" w:sz="0" w:space="0" w:color="auto"/>
        <w:bottom w:val="none" w:sz="0" w:space="0" w:color="auto"/>
        <w:right w:val="none" w:sz="0" w:space="0" w:color="auto"/>
      </w:divBdr>
    </w:div>
    <w:div w:id="677463162">
      <w:bodyDiv w:val="1"/>
      <w:marLeft w:val="0"/>
      <w:marRight w:val="0"/>
      <w:marTop w:val="0"/>
      <w:marBottom w:val="0"/>
      <w:divBdr>
        <w:top w:val="none" w:sz="0" w:space="0" w:color="auto"/>
        <w:left w:val="none" w:sz="0" w:space="0" w:color="auto"/>
        <w:bottom w:val="none" w:sz="0" w:space="0" w:color="auto"/>
        <w:right w:val="none" w:sz="0" w:space="0" w:color="auto"/>
      </w:divBdr>
    </w:div>
    <w:div w:id="191588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FFD725064E49EC83A12FBBEE9A05FE365A043CFB15F2200020318A5EB62BA4BBE529FEC03F86867D83AE25DA114070B1CB27DE5F6DB020DEQ8J" TargetMode="External"/><Relationship Id="rId13" Type="http://schemas.openxmlformats.org/officeDocument/2006/relationships/hyperlink" Target="consultantplus://offline/ref=4DA57BDFFC8026538F9C9796B510BD734F0D1CD93125569F47962B08FF18B1F1A91B58653602F2F5055DFC5C9BmDO6J" TargetMode="External"/><Relationship Id="rId18" Type="http://schemas.openxmlformats.org/officeDocument/2006/relationships/hyperlink" Target="consultantplus://offline/ref=68E8FE5B5749A270AD5139163F5047CFEC2920E80A3A396B36E2FA6022AEC49A616FA051D0F9410E3EC64ADF6DC1DCBB233CB648GBKDC" TargetMode="External"/><Relationship Id="rId26" Type="http://schemas.openxmlformats.org/officeDocument/2006/relationships/hyperlink" Target="consultantplus://offline/ref=CDF643DF52C91BA195327A471E36AB435BCEF0F73A9E4027C65ADB43746B1030B360825319A7B7D4643E816462920264A477C250E33FD8D8v4M9C" TargetMode="External"/><Relationship Id="rId3" Type="http://schemas.openxmlformats.org/officeDocument/2006/relationships/settings" Target="settings.xml"/><Relationship Id="rId21" Type="http://schemas.openxmlformats.org/officeDocument/2006/relationships/hyperlink" Target="consultantplus://offline/ref=6C9A44BDA8E572863B8473801D611825BF698A7212199E24A095FA4FF4721774C641C869CF1F635D6B72747F5BC0AE42543297B5867B2EC165E4D" TargetMode="External"/><Relationship Id="rId7" Type="http://schemas.openxmlformats.org/officeDocument/2006/relationships/hyperlink" Target="consultantplus://offline/ref=593E88021C1E7A58C8D7C59BF2F00B74844E290CDE42364F085392053B98E8DD7CABB85703D2846FBDB219GBo6G" TargetMode="External"/><Relationship Id="rId12" Type="http://schemas.openxmlformats.org/officeDocument/2006/relationships/hyperlink" Target="consultantplus://offline/ref=4DA57BDFFC8026538F9C9796B510BD734E0D11D0372C569F47962B08FF18B1F1A91B58653602F2F5055DFC5C9BmDO6J" TargetMode="External"/><Relationship Id="rId17" Type="http://schemas.openxmlformats.org/officeDocument/2006/relationships/hyperlink" Target="consultantplus://offline/ref=68E8FE5B5749A270AD5139163F5047CFE62E26E8003464613EBBF66225A19B8D6626AC50D1F0125671C7169A3AD2DDBD233EB257B60A9DGEKFC" TargetMode="External"/><Relationship Id="rId25" Type="http://schemas.openxmlformats.org/officeDocument/2006/relationships/hyperlink" Target="consultantplus://offline/ref=CDF643DF52C91BA195327A471E36AB4359C6F2F83C994027C65ADB43746B1030B360825319A5BED5663E816462920264A477C250E33FD8D8v4M9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68E8FE5B5749A270AD5139163F5047CFE62E26E8003464613EBBF66225A19B8D6626AC50D1F0135B71C7169A3AD2DDBD233EB257B60A9DGEKFC" TargetMode="External"/><Relationship Id="rId20" Type="http://schemas.openxmlformats.org/officeDocument/2006/relationships/hyperlink" Target="consultantplus://offline/ref=68E8FE5B5749A270AD5139163F5047CFEC2820E10E39396B36E2FA6022AEC49A616FA052D5F01E0B2BD712D36EDDC2BF3920B449B5G0K3C" TargetMode="External"/><Relationship Id="rId29" Type="http://schemas.openxmlformats.org/officeDocument/2006/relationships/hyperlink" Target="consultantplus://offline/ref=26FFD725064E49EC83A12FBBEE9A05FE3D530134F518AF2A08793D8859B974B3BCAC25FFC03F848F74DCAB30CB494F75A8D524C3436FB1D2Q8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DA57BDFFC8026538F9C9796B510BD734F0E19D4372A569F47962B08FF18B1F1BB1B00693402EDF10948AA0DDE8ADA964EBF7CA85394EF0CmDO3J" TargetMode="External"/><Relationship Id="rId24" Type="http://schemas.openxmlformats.org/officeDocument/2006/relationships/hyperlink" Target="consultantplus://offline/ref=CDF643DF52C91BA195327A471E36AB4359C6F2F83E9C4027C65ADB43746B1030B360825319A7B6D7673E816462920264A477C250E33FD8D8v4M9C"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8E8FE5B5749A270AD5139163F5047CFE62E26E8003464613EBBF66225A19B8D6626AC50D1F2145D71C7169A3AD2DDBD233EB257B60A9DGEKFC" TargetMode="External"/><Relationship Id="rId23" Type="http://schemas.openxmlformats.org/officeDocument/2006/relationships/hyperlink" Target="consultantplus://offline/ref=61245747766E91F901F05F0908954DCE13FF6CE429C090D140FA0CC4568E9E5A93CF5C521A69FABF85E1BBE3CEBB31D1BC02730D318B526DQANAG" TargetMode="External"/><Relationship Id="rId28" Type="http://schemas.openxmlformats.org/officeDocument/2006/relationships/hyperlink" Target="consultantplus://offline/ref=FF56B4058AEFC8E9213B077284BD1ECE85A32DA0A32FDDDB411A59F884A143EA10C3CAEFFFC2FB2EC8F127F7419C4BAAF43F59FCO2C" TargetMode="External"/><Relationship Id="rId10" Type="http://schemas.openxmlformats.org/officeDocument/2006/relationships/hyperlink" Target="consultantplus://offline/ref=4DA57BDFFC8026538F9C9796B510BD734F0C18D9322A569F47962B08FF18B1F1BB1B00693400EBF00948AA0DDE8ADA964EBF7CA85394EF0CmDO3J" TargetMode="External"/><Relationship Id="rId19" Type="http://schemas.openxmlformats.org/officeDocument/2006/relationships/hyperlink" Target="consultantplus://offline/ref=68E8FE5B5749A270AD5139163F5047CFED2129EC0D38396B36E2FA6022AEC49A736FF85DD0F00B5F7E8D45DE6EGDK6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26FFD725064E49EC83A12FBBEE9A05FE365A043CFB15F2200020318A5EB62BA4BBE529FEC03F86817683AE25DA114070B1CB27DE5F6DB020DEQ8J" TargetMode="External"/><Relationship Id="rId14" Type="http://schemas.openxmlformats.org/officeDocument/2006/relationships/hyperlink" Target="consultantplus://offline/ref=68E8FE5B5749A270AD5139163F5047CFE62B29E1093464613EBBF66225A19B9F667EA051D3EC155B649147DFG6K6C" TargetMode="External"/><Relationship Id="rId22" Type="http://schemas.openxmlformats.org/officeDocument/2006/relationships/hyperlink" Target="consultantplus://offline/ref=6C9A44BDA8E572863B8473801D611825BF67857A131E9E24A095FA4FF4721774C641C869CF1F625D6072747F5BC0AE42543297B5867B2EC165E4D" TargetMode="External"/><Relationship Id="rId27" Type="http://schemas.openxmlformats.org/officeDocument/2006/relationships/hyperlink" Target="consultantplus://offline/ref=FF56B4058AEFC8E9213B077284BD1ECE85A32DA0A32FDDDB411A59F884A143EA10C3CAE8F496AA6B9CF772A41BC942B5F42158CFB83FF9E4F2O7C" TargetMode="External"/><Relationship Id="rId30" Type="http://schemas.openxmlformats.org/officeDocument/2006/relationships/hyperlink" Target="consultantplus://offline/ref=26FFD725064E49EC83A12FBBEE9A05FE365A043CFB15F2200020318A5EB62BA4BBE529FEC03F86817683AE25DA114070B1CB27DE5F6DB020DEQ8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5917</Words>
  <Characters>48686</Characters>
  <Application>Microsoft Office Word</Application>
  <DocSecurity>0</DocSecurity>
  <Lines>405</Lines>
  <Paragraphs>108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54495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Бойко Галина Александровна</dc:creator>
  <cp:lastModifiedBy>Ладоня Светлана Григорьевна</cp:lastModifiedBy>
  <cp:revision>4</cp:revision>
  <dcterms:created xsi:type="dcterms:W3CDTF">2023-08-28T03:03:00Z</dcterms:created>
  <dcterms:modified xsi:type="dcterms:W3CDTF">2023-10-09T05:15:00Z</dcterms:modified>
</cp:coreProperties>
</file>