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F5A" w:rsidRDefault="001701E1" w:rsidP="00F47F5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  <w:r w:rsidR="00F47F5A" w:rsidRPr="0055710F">
        <w:rPr>
          <w:sz w:val="28"/>
          <w:szCs w:val="28"/>
        </w:rPr>
        <w:t xml:space="preserve"> </w:t>
      </w:r>
    </w:p>
    <w:p w:rsidR="00F56B2F" w:rsidRDefault="00F47F5A" w:rsidP="00F56B2F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о </w:t>
      </w:r>
      <w:r w:rsidR="00F56B2F">
        <w:rPr>
          <w:sz w:val="28"/>
          <w:szCs w:val="28"/>
        </w:rPr>
        <w:t>включении в кадровый резерв</w:t>
      </w:r>
      <w:r w:rsidRPr="0055710F">
        <w:rPr>
          <w:sz w:val="28"/>
          <w:szCs w:val="28"/>
        </w:rPr>
        <w:t xml:space="preserve"> </w:t>
      </w:r>
    </w:p>
    <w:p w:rsidR="00F47F5A" w:rsidRDefault="00F47F5A" w:rsidP="00F56B2F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</w:t>
      </w:r>
      <w:r w:rsidR="00F56B2F">
        <w:rPr>
          <w:sz w:val="28"/>
          <w:szCs w:val="28"/>
        </w:rPr>
        <w:t>я</w:t>
      </w:r>
      <w:r>
        <w:rPr>
          <w:sz w:val="28"/>
          <w:szCs w:val="28"/>
        </w:rPr>
        <w:t xml:space="preserve"> Федерального казначейства </w:t>
      </w:r>
      <w:r w:rsidR="00F56B2F">
        <w:rPr>
          <w:sz w:val="28"/>
          <w:szCs w:val="28"/>
        </w:rPr>
        <w:t>по Амурской области</w:t>
      </w:r>
      <w:r>
        <w:rPr>
          <w:sz w:val="28"/>
          <w:szCs w:val="28"/>
        </w:rPr>
        <w:t xml:space="preserve"> </w:t>
      </w:r>
    </w:p>
    <w:p w:rsidR="00F47F5A" w:rsidRDefault="00F47F5A" w:rsidP="00F47F5A">
      <w:pPr>
        <w:jc w:val="center"/>
        <w:rPr>
          <w:sz w:val="28"/>
          <w:szCs w:val="28"/>
        </w:rPr>
      </w:pPr>
    </w:p>
    <w:p w:rsidR="00F56B2F" w:rsidRDefault="00F56B2F" w:rsidP="00F47F5A">
      <w:pPr>
        <w:jc w:val="center"/>
        <w:rPr>
          <w:sz w:val="28"/>
          <w:szCs w:val="28"/>
        </w:rPr>
      </w:pPr>
    </w:p>
    <w:p w:rsidR="00532C5C" w:rsidRPr="00B63E28" w:rsidRDefault="00AA1F52" w:rsidP="00933C4A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933C4A">
        <w:rPr>
          <w:rFonts w:ascii="Times New Roman" w:hAnsi="Times New Roman" w:cs="Times New Roman"/>
          <w:sz w:val="28"/>
        </w:rPr>
        <w:t>Управление Федерального казначейства по Амурской области сообщает,</w:t>
      </w:r>
      <w:r w:rsidRPr="00933C4A">
        <w:rPr>
          <w:rFonts w:ascii="Times New Roman" w:hAnsi="Times New Roman" w:cs="Times New Roman"/>
          <w:sz w:val="28"/>
        </w:rPr>
        <w:br/>
        <w:t xml:space="preserve">что на основании пункта 2 части 15, пункта 1 части 16 статьи 48 Федерального закона от 27 июля 2004 г. № 79-ФЗ «О государственной гражданской службе Российской Федерации», пункта 2.3. </w:t>
      </w:r>
      <w:proofErr w:type="gramStart"/>
      <w:r>
        <w:rPr>
          <w:rFonts w:ascii="Times New Roman" w:hAnsi="Times New Roman" w:cs="Times New Roman"/>
          <w:sz w:val="28"/>
        </w:rPr>
        <w:t>Положения о кадровом резерве</w:t>
      </w:r>
      <w:r>
        <w:rPr>
          <w:rFonts w:ascii="Times New Roman" w:hAnsi="Times New Roman" w:cs="Times New Roman"/>
          <w:sz w:val="28"/>
        </w:rPr>
        <w:br/>
      </w:r>
      <w:r w:rsidRPr="00B63E28">
        <w:rPr>
          <w:rFonts w:ascii="Times New Roman" w:hAnsi="Times New Roman" w:cs="Times New Roman"/>
          <w:sz w:val="28"/>
        </w:rPr>
        <w:t>Федерального казначейства, утвержденного приказом Федерального казначейства</w:t>
      </w:r>
      <w:r>
        <w:rPr>
          <w:rFonts w:ascii="Times New Roman" w:hAnsi="Times New Roman" w:cs="Times New Roman"/>
          <w:sz w:val="28"/>
        </w:rPr>
        <w:br/>
      </w:r>
      <w:r w:rsidRPr="00B63E28">
        <w:rPr>
          <w:rFonts w:ascii="Times New Roman" w:hAnsi="Times New Roman" w:cs="Times New Roman"/>
          <w:sz w:val="28"/>
        </w:rPr>
        <w:t>от 29 августа 2017 г. № 22н</w:t>
      </w:r>
      <w:r w:rsidRPr="00933C4A">
        <w:rPr>
          <w:rFonts w:ascii="Times New Roman" w:hAnsi="Times New Roman" w:cs="Times New Roman"/>
          <w:sz w:val="28"/>
        </w:rPr>
        <w:t>,</w:t>
      </w:r>
      <w:r w:rsidRPr="00B63E28">
        <w:rPr>
          <w:rFonts w:ascii="Times New Roman" w:hAnsi="Times New Roman" w:cs="Times New Roman"/>
          <w:sz w:val="28"/>
        </w:rPr>
        <w:t xml:space="preserve"> </w:t>
      </w:r>
      <w:r w:rsidR="00F333B4" w:rsidRPr="00933C4A">
        <w:rPr>
          <w:rFonts w:ascii="Times New Roman" w:hAnsi="Times New Roman" w:cs="Times New Roman"/>
          <w:sz w:val="28"/>
        </w:rPr>
        <w:t>протоколов заседани</w:t>
      </w:r>
      <w:r w:rsidR="00117D5C">
        <w:rPr>
          <w:rFonts w:ascii="Times New Roman" w:hAnsi="Times New Roman" w:cs="Times New Roman"/>
          <w:sz w:val="28"/>
        </w:rPr>
        <w:t>я</w:t>
      </w:r>
      <w:r w:rsidRPr="00933C4A">
        <w:rPr>
          <w:rFonts w:ascii="Times New Roman" w:hAnsi="Times New Roman" w:cs="Times New Roman"/>
          <w:sz w:val="28"/>
        </w:rPr>
        <w:t xml:space="preserve"> </w:t>
      </w:r>
      <w:r w:rsidR="00F333B4" w:rsidRPr="00933C4A">
        <w:rPr>
          <w:rFonts w:ascii="Times New Roman" w:hAnsi="Times New Roman" w:cs="Times New Roman"/>
          <w:sz w:val="28"/>
        </w:rPr>
        <w:t>а</w:t>
      </w:r>
      <w:r w:rsidRPr="00933C4A">
        <w:rPr>
          <w:rFonts w:ascii="Times New Roman" w:hAnsi="Times New Roman" w:cs="Times New Roman"/>
          <w:sz w:val="28"/>
        </w:rPr>
        <w:t xml:space="preserve">ттестационной комиссии Управления Федерального казначейства по Амурской области </w:t>
      </w:r>
      <w:r w:rsidR="00117D5C" w:rsidRPr="004D0566">
        <w:rPr>
          <w:rFonts w:ascii="Times New Roman" w:hAnsi="Times New Roman" w:cs="Times New Roman"/>
          <w:sz w:val="28"/>
        </w:rPr>
        <w:t xml:space="preserve">от </w:t>
      </w:r>
      <w:r w:rsidR="00117D5C">
        <w:rPr>
          <w:rFonts w:ascii="Times New Roman" w:hAnsi="Times New Roman" w:cs="Times New Roman"/>
          <w:sz w:val="28"/>
        </w:rPr>
        <w:t>22 августа</w:t>
      </w:r>
      <w:r w:rsidR="00117D5C" w:rsidRPr="005E2FEB">
        <w:rPr>
          <w:rFonts w:ascii="Times New Roman" w:hAnsi="Times New Roman" w:cs="Times New Roman"/>
          <w:sz w:val="28"/>
        </w:rPr>
        <w:t xml:space="preserve"> 2024 г. </w:t>
      </w:r>
      <w:r w:rsidR="00117D5C">
        <w:rPr>
          <w:rFonts w:ascii="Times New Roman" w:hAnsi="Times New Roman" w:cs="Times New Roman"/>
          <w:sz w:val="28"/>
        </w:rPr>
        <w:t xml:space="preserve">№ 28, </w:t>
      </w:r>
      <w:r w:rsidR="00117D5C" w:rsidRPr="005E2FEB">
        <w:rPr>
          <w:rFonts w:ascii="Times New Roman" w:hAnsi="Times New Roman" w:cs="Times New Roman"/>
          <w:sz w:val="28"/>
        </w:rPr>
        <w:t xml:space="preserve">№ </w:t>
      </w:r>
      <w:r w:rsidR="00117D5C">
        <w:rPr>
          <w:rFonts w:ascii="Times New Roman" w:hAnsi="Times New Roman" w:cs="Times New Roman"/>
          <w:sz w:val="28"/>
        </w:rPr>
        <w:t>32, № 34</w:t>
      </w:r>
      <w:r w:rsidR="004207B3">
        <w:rPr>
          <w:rFonts w:ascii="Times New Roman" w:hAnsi="Times New Roman" w:cs="Times New Roman"/>
          <w:sz w:val="28"/>
        </w:rPr>
        <w:t>,</w:t>
      </w:r>
      <w:r w:rsidR="00F333B4" w:rsidRPr="00933C4A">
        <w:rPr>
          <w:rFonts w:ascii="Times New Roman" w:hAnsi="Times New Roman" w:cs="Times New Roman"/>
          <w:sz w:val="28"/>
        </w:rPr>
        <w:t xml:space="preserve"> </w:t>
      </w:r>
      <w:r w:rsidRPr="00933C4A">
        <w:rPr>
          <w:rFonts w:ascii="Times New Roman" w:hAnsi="Times New Roman" w:cs="Times New Roman"/>
          <w:sz w:val="28"/>
        </w:rPr>
        <w:t>приказ</w:t>
      </w:r>
      <w:r w:rsidR="00117D5C">
        <w:rPr>
          <w:rFonts w:ascii="Times New Roman" w:hAnsi="Times New Roman" w:cs="Times New Roman"/>
          <w:sz w:val="28"/>
        </w:rPr>
        <w:t>ом</w:t>
      </w:r>
      <w:r w:rsidRPr="00933C4A">
        <w:rPr>
          <w:rFonts w:ascii="Times New Roman" w:hAnsi="Times New Roman" w:cs="Times New Roman"/>
          <w:sz w:val="28"/>
        </w:rPr>
        <w:t xml:space="preserve"> Управления Федерального казначейства по Амурской области</w:t>
      </w:r>
      <w:r w:rsidR="00F333B4" w:rsidRPr="00933C4A">
        <w:rPr>
          <w:rFonts w:ascii="Times New Roman" w:hAnsi="Times New Roman" w:cs="Times New Roman"/>
          <w:sz w:val="28"/>
        </w:rPr>
        <w:t xml:space="preserve"> </w:t>
      </w:r>
      <w:r w:rsidRPr="00933C4A">
        <w:rPr>
          <w:rFonts w:ascii="Times New Roman" w:hAnsi="Times New Roman" w:cs="Times New Roman"/>
          <w:sz w:val="28"/>
        </w:rPr>
        <w:t xml:space="preserve">от </w:t>
      </w:r>
      <w:r w:rsidR="00117D5C">
        <w:rPr>
          <w:rFonts w:ascii="Times New Roman" w:hAnsi="Times New Roman" w:cs="Times New Roman"/>
          <w:sz w:val="28"/>
        </w:rPr>
        <w:t>26 августа</w:t>
      </w:r>
      <w:r w:rsidR="00933C4A" w:rsidRPr="00933C4A">
        <w:rPr>
          <w:rFonts w:ascii="Times New Roman" w:hAnsi="Times New Roman" w:cs="Times New Roman"/>
          <w:sz w:val="28"/>
        </w:rPr>
        <w:t xml:space="preserve"> 2024</w:t>
      </w:r>
      <w:r w:rsidRPr="00933C4A">
        <w:rPr>
          <w:rFonts w:ascii="Times New Roman" w:hAnsi="Times New Roman" w:cs="Times New Roman"/>
          <w:sz w:val="28"/>
        </w:rPr>
        <w:t xml:space="preserve"> г. </w:t>
      </w:r>
      <w:r w:rsidR="002D17BC" w:rsidRPr="00933C4A">
        <w:rPr>
          <w:rFonts w:ascii="Times New Roman" w:hAnsi="Times New Roman" w:cs="Times New Roman"/>
          <w:sz w:val="28"/>
        </w:rPr>
        <w:t xml:space="preserve">№ </w:t>
      </w:r>
      <w:r w:rsidR="00117D5C">
        <w:rPr>
          <w:rFonts w:ascii="Times New Roman" w:hAnsi="Times New Roman" w:cs="Times New Roman"/>
          <w:sz w:val="28"/>
        </w:rPr>
        <w:t>540</w:t>
      </w:r>
      <w:r w:rsidR="002D17BC" w:rsidRPr="00933C4A">
        <w:rPr>
          <w:rFonts w:ascii="Times New Roman" w:hAnsi="Times New Roman" w:cs="Times New Roman"/>
          <w:sz w:val="28"/>
        </w:rPr>
        <w:t xml:space="preserve"> л/с «</w:t>
      </w:r>
      <w:r w:rsidR="002D17BC" w:rsidRPr="007915B6">
        <w:rPr>
          <w:rFonts w:ascii="Times New Roman" w:hAnsi="Times New Roman" w:cs="Times New Roman"/>
          <w:sz w:val="28"/>
        </w:rPr>
        <w:t>О включении</w:t>
      </w:r>
      <w:r w:rsidR="008A1800">
        <w:rPr>
          <w:rFonts w:ascii="Times New Roman" w:hAnsi="Times New Roman" w:cs="Times New Roman"/>
          <w:sz w:val="28"/>
        </w:rPr>
        <w:t xml:space="preserve"> </w:t>
      </w:r>
      <w:r w:rsidR="002D17BC" w:rsidRPr="00867D94">
        <w:rPr>
          <w:rFonts w:ascii="Times New Roman" w:hAnsi="Times New Roman" w:cs="Times New Roman"/>
          <w:sz w:val="28"/>
        </w:rPr>
        <w:t xml:space="preserve">в кадровый резерв </w:t>
      </w:r>
      <w:r w:rsidR="002D17BC" w:rsidRPr="00933C4A">
        <w:rPr>
          <w:rFonts w:ascii="Times New Roman" w:hAnsi="Times New Roman" w:cs="Times New Roman"/>
          <w:sz w:val="28"/>
        </w:rPr>
        <w:t>Управления Федерального казначейства по Амурской области</w:t>
      </w:r>
      <w:proofErr w:type="gramEnd"/>
      <w:r w:rsidR="002D17BC" w:rsidRPr="00933C4A">
        <w:rPr>
          <w:rFonts w:ascii="Times New Roman" w:hAnsi="Times New Roman" w:cs="Times New Roman"/>
          <w:sz w:val="28"/>
        </w:rPr>
        <w:t>»,</w:t>
      </w:r>
      <w:r w:rsidR="004207B3">
        <w:rPr>
          <w:rFonts w:ascii="Times New Roman" w:hAnsi="Times New Roman" w:cs="Times New Roman"/>
          <w:sz w:val="28"/>
        </w:rPr>
        <w:t xml:space="preserve"> </w:t>
      </w:r>
      <w:r w:rsidRPr="00933C4A">
        <w:rPr>
          <w:rFonts w:ascii="Times New Roman" w:hAnsi="Times New Roman" w:cs="Times New Roman"/>
          <w:sz w:val="28"/>
        </w:rPr>
        <w:t>в целях</w:t>
      </w:r>
      <w:r w:rsidRPr="00B63E28">
        <w:rPr>
          <w:rFonts w:ascii="Times New Roman" w:hAnsi="Times New Roman" w:cs="Times New Roman"/>
          <w:sz w:val="28"/>
        </w:rPr>
        <w:t xml:space="preserve"> обеспечения текущей</w:t>
      </w:r>
      <w:r w:rsidR="00601D1B">
        <w:rPr>
          <w:rFonts w:ascii="Times New Roman" w:hAnsi="Times New Roman" w:cs="Times New Roman"/>
          <w:sz w:val="28"/>
        </w:rPr>
        <w:t xml:space="preserve"> </w:t>
      </w:r>
      <w:r w:rsidRPr="00B63E28">
        <w:rPr>
          <w:rFonts w:ascii="Times New Roman" w:hAnsi="Times New Roman" w:cs="Times New Roman"/>
          <w:sz w:val="28"/>
        </w:rPr>
        <w:t>и перспективной потребности Управ</w:t>
      </w:r>
      <w:r w:rsidR="00867D94">
        <w:rPr>
          <w:rFonts w:ascii="Times New Roman" w:hAnsi="Times New Roman" w:cs="Times New Roman"/>
          <w:sz w:val="28"/>
        </w:rPr>
        <w:t>ления Федерального казначейства</w:t>
      </w:r>
      <w:r w:rsidR="00117D5C">
        <w:rPr>
          <w:rFonts w:ascii="Times New Roman" w:hAnsi="Times New Roman" w:cs="Times New Roman"/>
          <w:sz w:val="28"/>
        </w:rPr>
        <w:t xml:space="preserve"> </w:t>
      </w:r>
      <w:r w:rsidRPr="00B63E28">
        <w:rPr>
          <w:rFonts w:ascii="Times New Roman" w:hAnsi="Times New Roman" w:cs="Times New Roman"/>
          <w:sz w:val="28"/>
        </w:rPr>
        <w:t>по Амурской области и обеспечения реализации права работник</w:t>
      </w:r>
      <w:r w:rsidR="002D17BC">
        <w:rPr>
          <w:rFonts w:ascii="Times New Roman" w:hAnsi="Times New Roman" w:cs="Times New Roman"/>
          <w:sz w:val="28"/>
        </w:rPr>
        <w:t>а</w:t>
      </w:r>
      <w:r w:rsidR="00117D5C">
        <w:rPr>
          <w:rFonts w:ascii="Times New Roman" w:hAnsi="Times New Roman" w:cs="Times New Roman"/>
          <w:sz w:val="28"/>
        </w:rPr>
        <w:br/>
      </w:r>
      <w:r w:rsidRPr="00B63E28">
        <w:rPr>
          <w:rFonts w:ascii="Times New Roman" w:hAnsi="Times New Roman" w:cs="Times New Roman"/>
          <w:sz w:val="28"/>
        </w:rPr>
        <w:t>на карьерный рост, в кадровый резерв Управ</w:t>
      </w:r>
      <w:r w:rsidR="002D17BC">
        <w:rPr>
          <w:rFonts w:ascii="Times New Roman" w:hAnsi="Times New Roman" w:cs="Times New Roman"/>
          <w:sz w:val="28"/>
        </w:rPr>
        <w:t>ления Федерального казначейства</w:t>
      </w:r>
      <w:r w:rsidR="00117D5C">
        <w:rPr>
          <w:rFonts w:ascii="Times New Roman" w:hAnsi="Times New Roman" w:cs="Times New Roman"/>
          <w:sz w:val="28"/>
        </w:rPr>
        <w:br/>
      </w:r>
      <w:r w:rsidR="00611E64" w:rsidRPr="00B63E28">
        <w:rPr>
          <w:rFonts w:ascii="Times New Roman" w:hAnsi="Times New Roman" w:cs="Times New Roman"/>
          <w:sz w:val="28"/>
        </w:rPr>
        <w:t>по Амурской области для замещения вакантных (перс</w:t>
      </w:r>
      <w:r w:rsidR="00F333B4">
        <w:rPr>
          <w:rFonts w:ascii="Times New Roman" w:hAnsi="Times New Roman" w:cs="Times New Roman"/>
          <w:sz w:val="28"/>
        </w:rPr>
        <w:t>пективных вакантных) должностей</w:t>
      </w:r>
      <w:r w:rsidR="00E75E49">
        <w:rPr>
          <w:rFonts w:ascii="Times New Roman" w:hAnsi="Times New Roman" w:cs="Times New Roman"/>
          <w:sz w:val="28"/>
        </w:rPr>
        <w:t>:</w:t>
      </w:r>
    </w:p>
    <w:p w:rsidR="00E75E49" w:rsidRPr="00B63E28" w:rsidRDefault="00E75E49" w:rsidP="00E75E49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ведущей</w:t>
      </w:r>
      <w:r w:rsidRPr="00B63E28">
        <w:rPr>
          <w:rFonts w:ascii="Times New Roman" w:hAnsi="Times New Roman" w:cs="Times New Roman"/>
          <w:sz w:val="28"/>
        </w:rPr>
        <w:t xml:space="preserve"> группы включен</w:t>
      </w:r>
      <w:r>
        <w:rPr>
          <w:rFonts w:ascii="Times New Roman" w:hAnsi="Times New Roman" w:cs="Times New Roman"/>
          <w:sz w:val="28"/>
        </w:rPr>
        <w:t>ы</w:t>
      </w:r>
      <w:r w:rsidRPr="00B63E28">
        <w:rPr>
          <w:rFonts w:ascii="Times New Roman" w:hAnsi="Times New Roman" w:cs="Times New Roman"/>
          <w:sz w:val="28"/>
        </w:rPr>
        <w:t xml:space="preserve">, с </w:t>
      </w:r>
      <w:r>
        <w:rPr>
          <w:rFonts w:ascii="Times New Roman" w:hAnsi="Times New Roman" w:cs="Times New Roman"/>
          <w:sz w:val="28"/>
        </w:rPr>
        <w:t>их</w:t>
      </w:r>
      <w:r w:rsidRPr="00B63E28">
        <w:rPr>
          <w:rFonts w:ascii="Times New Roman" w:hAnsi="Times New Roman" w:cs="Times New Roman"/>
          <w:sz w:val="28"/>
        </w:rPr>
        <w:t xml:space="preserve"> согласия:</w:t>
      </w:r>
    </w:p>
    <w:p w:rsidR="00117D5C" w:rsidRDefault="00117D5C" w:rsidP="00E75E49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Аршинова Ирина</w:t>
      </w:r>
      <w:r>
        <w:rPr>
          <w:rFonts w:ascii="Times New Roman" w:hAnsi="Times New Roman" w:cs="Times New Roman"/>
          <w:sz w:val="28"/>
        </w:rPr>
        <w:t xml:space="preserve"> Сергеевн</w:t>
      </w:r>
      <w:r>
        <w:rPr>
          <w:rFonts w:ascii="Times New Roman" w:hAnsi="Times New Roman" w:cs="Times New Roman"/>
          <w:sz w:val="28"/>
        </w:rPr>
        <w:t>а</w:t>
      </w:r>
    </w:p>
    <w:p w:rsidR="00117D5C" w:rsidRDefault="00117D5C" w:rsidP="00117D5C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Улисская</w:t>
      </w:r>
      <w:r>
        <w:rPr>
          <w:rFonts w:ascii="Times New Roman" w:hAnsi="Times New Roman" w:cs="Times New Roman"/>
          <w:sz w:val="28"/>
        </w:rPr>
        <w:t xml:space="preserve"> Жанн</w:t>
      </w:r>
      <w:r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 xml:space="preserve"> Сергеевн</w:t>
      </w:r>
      <w:r>
        <w:rPr>
          <w:rFonts w:ascii="Times New Roman" w:hAnsi="Times New Roman" w:cs="Times New Roman"/>
          <w:sz w:val="28"/>
        </w:rPr>
        <w:t>а</w:t>
      </w:r>
      <w:r w:rsidRPr="004F1272">
        <w:rPr>
          <w:rFonts w:ascii="Times New Roman" w:hAnsi="Times New Roman" w:cs="Times New Roman"/>
          <w:sz w:val="28"/>
        </w:rPr>
        <w:t xml:space="preserve"> </w:t>
      </w:r>
    </w:p>
    <w:p w:rsidR="00E75E49" w:rsidRPr="00B63E28" w:rsidRDefault="00E75E49" w:rsidP="00E75E49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старшей</w:t>
      </w:r>
      <w:r w:rsidRPr="00B63E28">
        <w:rPr>
          <w:rFonts w:ascii="Times New Roman" w:hAnsi="Times New Roman" w:cs="Times New Roman"/>
          <w:sz w:val="28"/>
        </w:rPr>
        <w:t xml:space="preserve"> группы </w:t>
      </w:r>
      <w:proofErr w:type="gramStart"/>
      <w:r w:rsidRPr="00B63E28">
        <w:rPr>
          <w:rFonts w:ascii="Times New Roman" w:hAnsi="Times New Roman" w:cs="Times New Roman"/>
          <w:sz w:val="28"/>
        </w:rPr>
        <w:t>включен</w:t>
      </w:r>
      <w:r>
        <w:rPr>
          <w:rFonts w:ascii="Times New Roman" w:hAnsi="Times New Roman" w:cs="Times New Roman"/>
          <w:sz w:val="28"/>
        </w:rPr>
        <w:t>а</w:t>
      </w:r>
      <w:proofErr w:type="gramEnd"/>
      <w:r w:rsidRPr="00B63E28">
        <w:rPr>
          <w:rFonts w:ascii="Times New Roman" w:hAnsi="Times New Roman" w:cs="Times New Roman"/>
          <w:sz w:val="28"/>
        </w:rPr>
        <w:t xml:space="preserve">, с </w:t>
      </w:r>
      <w:r>
        <w:rPr>
          <w:rFonts w:ascii="Times New Roman" w:hAnsi="Times New Roman" w:cs="Times New Roman"/>
          <w:sz w:val="28"/>
        </w:rPr>
        <w:t>ее</w:t>
      </w:r>
      <w:r w:rsidRPr="00B63E28">
        <w:rPr>
          <w:rFonts w:ascii="Times New Roman" w:hAnsi="Times New Roman" w:cs="Times New Roman"/>
          <w:sz w:val="28"/>
        </w:rPr>
        <w:t xml:space="preserve"> согласия:</w:t>
      </w:r>
    </w:p>
    <w:p w:rsidR="00933C4A" w:rsidRPr="00E75E49" w:rsidRDefault="00117D5C" w:rsidP="00117D5C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Говорков</w:t>
      </w:r>
      <w:r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 xml:space="preserve"> Светлан</w:t>
      </w:r>
      <w:r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 xml:space="preserve"> Александровн</w:t>
      </w:r>
      <w:r>
        <w:rPr>
          <w:rFonts w:ascii="Times New Roman" w:hAnsi="Times New Roman" w:cs="Times New Roman"/>
          <w:sz w:val="28"/>
        </w:rPr>
        <w:t>а</w:t>
      </w:r>
      <w:bookmarkStart w:id="0" w:name="_GoBack"/>
      <w:bookmarkEnd w:id="0"/>
    </w:p>
    <w:sectPr w:rsidR="00933C4A" w:rsidRPr="00E75E49" w:rsidSect="00D922A3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E09" w:rsidRDefault="00545E09" w:rsidP="00D922A3">
      <w:r>
        <w:separator/>
      </w:r>
    </w:p>
  </w:endnote>
  <w:endnote w:type="continuationSeparator" w:id="0">
    <w:p w:rsidR="00545E09" w:rsidRDefault="00545E09" w:rsidP="00D9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E09" w:rsidRDefault="00545E09" w:rsidP="00D922A3">
      <w:r>
        <w:separator/>
      </w:r>
    </w:p>
  </w:footnote>
  <w:footnote w:type="continuationSeparator" w:id="0">
    <w:p w:rsidR="00545E09" w:rsidRDefault="00545E09" w:rsidP="00D92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4883995"/>
      <w:docPartObj>
        <w:docPartGallery w:val="Page Numbers (Top of Page)"/>
        <w:docPartUnique/>
      </w:docPartObj>
    </w:sdtPr>
    <w:sdtEndPr/>
    <w:sdtContent>
      <w:p w:rsidR="00545E09" w:rsidRDefault="00545E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7893">
          <w:rPr>
            <w:noProof/>
          </w:rPr>
          <w:t>2</w:t>
        </w:r>
        <w:r>
          <w:fldChar w:fldCharType="end"/>
        </w:r>
      </w:p>
    </w:sdtContent>
  </w:sdt>
  <w:p w:rsidR="00545E09" w:rsidRDefault="00545E0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84499"/>
    <w:multiLevelType w:val="hybridMultilevel"/>
    <w:tmpl w:val="D8CCA5A0"/>
    <w:lvl w:ilvl="0" w:tplc="65249EF6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F5A"/>
    <w:rsid w:val="000A7A43"/>
    <w:rsid w:val="000F34BD"/>
    <w:rsid w:val="00117D5C"/>
    <w:rsid w:val="0014755B"/>
    <w:rsid w:val="001701E1"/>
    <w:rsid w:val="00173B6F"/>
    <w:rsid w:val="001D07AA"/>
    <w:rsid w:val="002276E8"/>
    <w:rsid w:val="0023073F"/>
    <w:rsid w:val="00257E20"/>
    <w:rsid w:val="002D17BC"/>
    <w:rsid w:val="002E468D"/>
    <w:rsid w:val="00301791"/>
    <w:rsid w:val="003658B6"/>
    <w:rsid w:val="00397A25"/>
    <w:rsid w:val="003B0DF1"/>
    <w:rsid w:val="003B2293"/>
    <w:rsid w:val="003E0968"/>
    <w:rsid w:val="003F4906"/>
    <w:rsid w:val="004164F3"/>
    <w:rsid w:val="004207B3"/>
    <w:rsid w:val="004611B6"/>
    <w:rsid w:val="00480F72"/>
    <w:rsid w:val="00494318"/>
    <w:rsid w:val="004A0400"/>
    <w:rsid w:val="004A25CA"/>
    <w:rsid w:val="00505535"/>
    <w:rsid w:val="00531BB6"/>
    <w:rsid w:val="00532C5C"/>
    <w:rsid w:val="00533D0B"/>
    <w:rsid w:val="00545E09"/>
    <w:rsid w:val="00563E77"/>
    <w:rsid w:val="005975D8"/>
    <w:rsid w:val="005B7683"/>
    <w:rsid w:val="005F5495"/>
    <w:rsid w:val="00601D1B"/>
    <w:rsid w:val="00611891"/>
    <w:rsid w:val="00611E64"/>
    <w:rsid w:val="00665233"/>
    <w:rsid w:val="00666332"/>
    <w:rsid w:val="006B5FF4"/>
    <w:rsid w:val="006F2A06"/>
    <w:rsid w:val="00707A4D"/>
    <w:rsid w:val="00713ED2"/>
    <w:rsid w:val="0074555D"/>
    <w:rsid w:val="00756FDA"/>
    <w:rsid w:val="00766E50"/>
    <w:rsid w:val="007915B6"/>
    <w:rsid w:val="008109F1"/>
    <w:rsid w:val="00817BC2"/>
    <w:rsid w:val="008340E1"/>
    <w:rsid w:val="00867D94"/>
    <w:rsid w:val="0088151D"/>
    <w:rsid w:val="008A1800"/>
    <w:rsid w:val="0090156F"/>
    <w:rsid w:val="00910699"/>
    <w:rsid w:val="009219A1"/>
    <w:rsid w:val="0092232D"/>
    <w:rsid w:val="00933C4A"/>
    <w:rsid w:val="0093474B"/>
    <w:rsid w:val="00950567"/>
    <w:rsid w:val="00953FE5"/>
    <w:rsid w:val="009B24B4"/>
    <w:rsid w:val="009E3378"/>
    <w:rsid w:val="00A150FA"/>
    <w:rsid w:val="00A212B5"/>
    <w:rsid w:val="00AA1F52"/>
    <w:rsid w:val="00AC4955"/>
    <w:rsid w:val="00AC70A8"/>
    <w:rsid w:val="00AD3A45"/>
    <w:rsid w:val="00B24D3E"/>
    <w:rsid w:val="00B51CC6"/>
    <w:rsid w:val="00B63E28"/>
    <w:rsid w:val="00B9323B"/>
    <w:rsid w:val="00B94853"/>
    <w:rsid w:val="00BB06F1"/>
    <w:rsid w:val="00BF2832"/>
    <w:rsid w:val="00C31B8C"/>
    <w:rsid w:val="00C460D0"/>
    <w:rsid w:val="00C65B41"/>
    <w:rsid w:val="00D75DBE"/>
    <w:rsid w:val="00D922A3"/>
    <w:rsid w:val="00E0744D"/>
    <w:rsid w:val="00E15F66"/>
    <w:rsid w:val="00E75E49"/>
    <w:rsid w:val="00EC419D"/>
    <w:rsid w:val="00ED3912"/>
    <w:rsid w:val="00EF04A5"/>
    <w:rsid w:val="00F333B4"/>
    <w:rsid w:val="00F47F5A"/>
    <w:rsid w:val="00F53D83"/>
    <w:rsid w:val="00F56B2F"/>
    <w:rsid w:val="00F8465A"/>
    <w:rsid w:val="00FA1ED4"/>
    <w:rsid w:val="00FF3EF9"/>
    <w:rsid w:val="00FF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Худолеева Яна Витальевна</cp:lastModifiedBy>
  <cp:revision>2</cp:revision>
  <cp:lastPrinted>2017-08-29T00:45:00Z</cp:lastPrinted>
  <dcterms:created xsi:type="dcterms:W3CDTF">2024-08-26T06:25:00Z</dcterms:created>
  <dcterms:modified xsi:type="dcterms:W3CDTF">2024-08-26T06:25:00Z</dcterms:modified>
</cp:coreProperties>
</file>