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AA1F52" w:rsidP="003658B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219A1">
        <w:rPr>
          <w:rFonts w:ascii="Times New Roman" w:hAnsi="Times New Roman" w:cs="Times New Roman"/>
          <w:sz w:val="28"/>
          <w:szCs w:val="28"/>
        </w:rPr>
        <w:t>на основании пункта 2 части 15, пункта 1 части 16 статьи 48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9A1">
        <w:rPr>
          <w:rFonts w:ascii="Times New Roman" w:hAnsi="Times New Roman" w:cs="Times New Roman"/>
          <w:sz w:val="28"/>
          <w:szCs w:val="28"/>
        </w:rPr>
        <w:t>от 27 июля 2004 г</w:t>
      </w:r>
      <w:r w:rsidRPr="00B63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  <w:szCs w:val="28"/>
        </w:rPr>
        <w:t xml:space="preserve">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B63E28"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Pr="00B63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3E28">
        <w:rPr>
          <w:rFonts w:ascii="Times New Roman" w:hAnsi="Times New Roman" w:cs="Times New Roman"/>
          <w:sz w:val="28"/>
          <w:szCs w:val="28"/>
        </w:rPr>
        <w:t xml:space="preserve">ттестационной </w:t>
      </w:r>
      <w:r w:rsidRPr="009219A1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Амурской области</w:t>
      </w:r>
      <w:r w:rsidRPr="009219A1">
        <w:rPr>
          <w:rFonts w:ascii="Times New Roman" w:hAnsi="Times New Roman" w:cs="Times New Roman"/>
          <w:sz w:val="28"/>
          <w:szCs w:val="28"/>
        </w:rPr>
        <w:t xml:space="preserve"> </w:t>
      </w:r>
      <w:r w:rsidRPr="00173B6F">
        <w:rPr>
          <w:rFonts w:ascii="Times New Roman" w:hAnsi="Times New Roman" w:cs="Times New Roman"/>
          <w:sz w:val="28"/>
          <w:szCs w:val="28"/>
        </w:rPr>
        <w:t xml:space="preserve">от </w:t>
      </w:r>
      <w:r w:rsidR="00494318">
        <w:rPr>
          <w:rFonts w:ascii="Times New Roman" w:hAnsi="Times New Roman" w:cs="Times New Roman"/>
          <w:sz w:val="28"/>
          <w:szCs w:val="28"/>
        </w:rPr>
        <w:t>18 октября</w:t>
      </w:r>
      <w:r w:rsidRPr="00173B6F">
        <w:rPr>
          <w:rFonts w:ascii="Times New Roman" w:hAnsi="Times New Roman" w:cs="Times New Roman"/>
          <w:sz w:val="28"/>
          <w:szCs w:val="28"/>
        </w:rPr>
        <w:t xml:space="preserve"> 2022 г. </w:t>
      </w:r>
      <w:r w:rsidRPr="00301791">
        <w:rPr>
          <w:rFonts w:ascii="Times New Roman" w:hAnsi="Times New Roman" w:cs="Times New Roman"/>
          <w:sz w:val="28"/>
          <w:szCs w:val="28"/>
        </w:rPr>
        <w:t xml:space="preserve">№ </w:t>
      </w:r>
      <w:r w:rsidR="00494318">
        <w:rPr>
          <w:rFonts w:ascii="Times New Roman" w:hAnsi="Times New Roman" w:cs="Times New Roman"/>
          <w:sz w:val="28"/>
          <w:szCs w:val="28"/>
        </w:rPr>
        <w:t>47</w:t>
      </w:r>
      <w:r w:rsidRPr="00301791">
        <w:rPr>
          <w:rFonts w:ascii="Times New Roman" w:hAnsi="Times New Roman" w:cs="Times New Roman"/>
          <w:sz w:val="28"/>
          <w:szCs w:val="28"/>
        </w:rPr>
        <w:t xml:space="preserve">, № </w:t>
      </w:r>
      <w:r w:rsidR="00494318">
        <w:rPr>
          <w:rFonts w:ascii="Times New Roman" w:hAnsi="Times New Roman" w:cs="Times New Roman"/>
          <w:sz w:val="28"/>
          <w:szCs w:val="28"/>
        </w:rPr>
        <w:t>52</w:t>
      </w:r>
      <w:r w:rsidR="00867D94">
        <w:rPr>
          <w:rFonts w:ascii="Times New Roman" w:hAnsi="Times New Roman" w:cs="Times New Roman"/>
          <w:sz w:val="28"/>
          <w:szCs w:val="28"/>
        </w:rPr>
        <w:t>,</w:t>
      </w:r>
      <w:r w:rsidRPr="00301791">
        <w:rPr>
          <w:rFonts w:ascii="Times New Roman" w:hAnsi="Times New Roman" w:cs="Times New Roman"/>
          <w:sz w:val="28"/>
          <w:szCs w:val="28"/>
        </w:rPr>
        <w:t xml:space="preserve"> </w:t>
      </w:r>
      <w:r w:rsidRPr="00301791">
        <w:rPr>
          <w:rFonts w:ascii="Times New Roman" w:hAnsi="Times New Roman" w:cs="Times New Roman"/>
          <w:sz w:val="28"/>
        </w:rPr>
        <w:t>приказ</w:t>
      </w:r>
      <w:r w:rsidR="00BB06F1" w:rsidRPr="00301791">
        <w:rPr>
          <w:rFonts w:ascii="Times New Roman" w:hAnsi="Times New Roman" w:cs="Times New Roman"/>
          <w:sz w:val="28"/>
        </w:rPr>
        <w:t>ов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Управ</w:t>
      </w:r>
      <w:r>
        <w:rPr>
          <w:rFonts w:ascii="Times New Roman" w:hAnsi="Times New Roman" w:cs="Times New Roman"/>
          <w:sz w:val="28"/>
          <w:szCs w:val="28"/>
        </w:rPr>
        <w:t xml:space="preserve">ления Федерального казначейства </w:t>
      </w:r>
      <w:r w:rsidRPr="00B63E28">
        <w:rPr>
          <w:rFonts w:ascii="Times New Roman" w:hAnsi="Times New Roman" w:cs="Times New Roman"/>
          <w:sz w:val="28"/>
          <w:szCs w:val="28"/>
        </w:rPr>
        <w:t xml:space="preserve">по Амурской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867D94">
        <w:rPr>
          <w:rFonts w:ascii="Times New Roman" w:hAnsi="Times New Roman" w:cs="Times New Roman"/>
          <w:sz w:val="28"/>
          <w:szCs w:val="28"/>
        </w:rPr>
        <w:t xml:space="preserve">от </w:t>
      </w:r>
      <w:r w:rsidR="00494318">
        <w:rPr>
          <w:rFonts w:ascii="Times New Roman" w:hAnsi="Times New Roman" w:cs="Times New Roman"/>
          <w:sz w:val="28"/>
          <w:szCs w:val="28"/>
        </w:rPr>
        <w:t>25 октября</w:t>
      </w:r>
      <w:r w:rsidRPr="00867D94">
        <w:rPr>
          <w:rFonts w:ascii="Times New Roman" w:hAnsi="Times New Roman" w:cs="Times New Roman"/>
          <w:sz w:val="28"/>
          <w:szCs w:val="28"/>
        </w:rPr>
        <w:t xml:space="preserve"> 2022 г. </w:t>
      </w:r>
      <w:r w:rsidR="002D17BC" w:rsidRPr="00867D94">
        <w:rPr>
          <w:rFonts w:ascii="Times New Roman" w:hAnsi="Times New Roman" w:cs="Times New Roman"/>
          <w:sz w:val="28"/>
          <w:szCs w:val="28"/>
        </w:rPr>
        <w:t xml:space="preserve">№ </w:t>
      </w:r>
      <w:r w:rsidR="00494318">
        <w:rPr>
          <w:rFonts w:ascii="Times New Roman" w:hAnsi="Times New Roman" w:cs="Times New Roman"/>
          <w:sz w:val="28"/>
          <w:szCs w:val="28"/>
        </w:rPr>
        <w:t>741</w:t>
      </w:r>
      <w:r w:rsidR="002D17BC" w:rsidRPr="00867D94">
        <w:rPr>
          <w:rFonts w:ascii="Times New Roman" w:hAnsi="Times New Roman" w:cs="Times New Roman"/>
          <w:sz w:val="28"/>
          <w:szCs w:val="28"/>
        </w:rPr>
        <w:t xml:space="preserve"> л/с «</w:t>
      </w:r>
      <w:r w:rsidR="002D17BC" w:rsidRPr="00867D94">
        <w:rPr>
          <w:rFonts w:ascii="Times New Roman" w:hAnsi="Times New Roman" w:cs="Times New Roman"/>
          <w:sz w:val="28"/>
        </w:rPr>
        <w:t xml:space="preserve">О включении в кадровый резерв Управления Федерального казначейства по Амурской области </w:t>
      </w:r>
      <w:r w:rsidR="00494318">
        <w:rPr>
          <w:rFonts w:ascii="Times New Roman" w:hAnsi="Times New Roman" w:cs="Times New Roman"/>
          <w:sz w:val="28"/>
        </w:rPr>
        <w:t>Тесленко Н.В</w:t>
      </w:r>
      <w:r w:rsidR="002D17BC" w:rsidRPr="00867D94">
        <w:rPr>
          <w:rFonts w:ascii="Times New Roman" w:hAnsi="Times New Roman" w:cs="Times New Roman"/>
          <w:sz w:val="28"/>
        </w:rPr>
        <w:t>.</w:t>
      </w:r>
      <w:r w:rsidR="002D17BC" w:rsidRPr="00867D94">
        <w:rPr>
          <w:rFonts w:ascii="Times New Roman" w:hAnsi="Times New Roman" w:cs="Times New Roman"/>
          <w:sz w:val="28"/>
          <w:szCs w:val="28"/>
        </w:rPr>
        <w:t>»,</w:t>
      </w:r>
      <w:r w:rsidR="00494318">
        <w:rPr>
          <w:rFonts w:ascii="Times New Roman" w:hAnsi="Times New Roman" w:cs="Times New Roman"/>
          <w:sz w:val="28"/>
          <w:szCs w:val="28"/>
        </w:rPr>
        <w:br/>
      </w:r>
      <w:r w:rsidR="002D17BC" w:rsidRPr="0088151D">
        <w:rPr>
          <w:rFonts w:ascii="Times New Roman" w:hAnsi="Times New Roman" w:cs="Times New Roman"/>
          <w:sz w:val="28"/>
          <w:szCs w:val="28"/>
        </w:rPr>
        <w:t xml:space="preserve">от </w:t>
      </w:r>
      <w:r w:rsidR="00494318">
        <w:rPr>
          <w:rFonts w:ascii="Times New Roman" w:hAnsi="Times New Roman" w:cs="Times New Roman"/>
          <w:sz w:val="28"/>
          <w:szCs w:val="28"/>
        </w:rPr>
        <w:t>25 октября</w:t>
      </w:r>
      <w:r w:rsidR="00494318" w:rsidRPr="00867D94">
        <w:rPr>
          <w:rFonts w:ascii="Times New Roman" w:hAnsi="Times New Roman" w:cs="Times New Roman"/>
          <w:sz w:val="28"/>
          <w:szCs w:val="28"/>
        </w:rPr>
        <w:t xml:space="preserve"> </w:t>
      </w:r>
      <w:r w:rsidR="002D17BC" w:rsidRPr="0088151D">
        <w:rPr>
          <w:rFonts w:ascii="Times New Roman" w:hAnsi="Times New Roman" w:cs="Times New Roman"/>
          <w:sz w:val="28"/>
          <w:szCs w:val="28"/>
        </w:rPr>
        <w:t xml:space="preserve">2022 г. </w:t>
      </w:r>
      <w:r w:rsidRPr="0088151D">
        <w:rPr>
          <w:rFonts w:ascii="Times New Roman" w:hAnsi="Times New Roman" w:cs="Times New Roman"/>
          <w:sz w:val="28"/>
          <w:szCs w:val="28"/>
        </w:rPr>
        <w:t xml:space="preserve">№ </w:t>
      </w:r>
      <w:r w:rsidR="00494318">
        <w:rPr>
          <w:rFonts w:ascii="Times New Roman" w:hAnsi="Times New Roman" w:cs="Times New Roman"/>
          <w:sz w:val="28"/>
          <w:szCs w:val="28"/>
        </w:rPr>
        <w:t>742</w:t>
      </w:r>
      <w:r w:rsidRPr="0088151D">
        <w:rPr>
          <w:rFonts w:ascii="Times New Roman" w:hAnsi="Times New Roman" w:cs="Times New Roman"/>
          <w:sz w:val="28"/>
          <w:szCs w:val="28"/>
        </w:rPr>
        <w:t xml:space="preserve"> л/с</w:t>
      </w:r>
      <w:r w:rsidR="002D17BC" w:rsidRPr="0088151D">
        <w:rPr>
          <w:rFonts w:ascii="Times New Roman" w:hAnsi="Times New Roman" w:cs="Times New Roman"/>
          <w:sz w:val="28"/>
          <w:szCs w:val="28"/>
        </w:rPr>
        <w:t xml:space="preserve"> </w:t>
      </w:r>
      <w:r w:rsidRPr="0088151D">
        <w:rPr>
          <w:rFonts w:ascii="Times New Roman" w:hAnsi="Times New Roman" w:cs="Times New Roman"/>
          <w:sz w:val="28"/>
          <w:szCs w:val="28"/>
        </w:rPr>
        <w:t>«</w:t>
      </w:r>
      <w:r w:rsidRPr="0088151D">
        <w:rPr>
          <w:rFonts w:ascii="Times New Roman" w:hAnsi="Times New Roman" w:cs="Times New Roman"/>
          <w:sz w:val="28"/>
        </w:rPr>
        <w:t>О включении в кадровый резерв Управления</w:t>
      </w:r>
      <w:r w:rsidRPr="00867D94">
        <w:rPr>
          <w:rFonts w:ascii="Times New Roman" w:hAnsi="Times New Roman" w:cs="Times New Roman"/>
          <w:sz w:val="28"/>
        </w:rPr>
        <w:t xml:space="preserve"> Федерального казначейства по Амурской области</w:t>
      </w:r>
      <w:r w:rsidR="00BB06F1" w:rsidRPr="00867D94">
        <w:rPr>
          <w:rFonts w:ascii="Times New Roman" w:hAnsi="Times New Roman" w:cs="Times New Roman"/>
          <w:sz w:val="28"/>
        </w:rPr>
        <w:t xml:space="preserve"> </w:t>
      </w:r>
      <w:r w:rsidR="00494318">
        <w:rPr>
          <w:rFonts w:ascii="Times New Roman" w:hAnsi="Times New Roman" w:cs="Times New Roman"/>
          <w:sz w:val="28"/>
        </w:rPr>
        <w:t>Шевченко Т.М</w:t>
      </w:r>
      <w:r w:rsidR="00173B6F" w:rsidRPr="00867D94">
        <w:rPr>
          <w:rFonts w:ascii="Times New Roman" w:hAnsi="Times New Roman" w:cs="Times New Roman"/>
          <w:sz w:val="28"/>
        </w:rPr>
        <w:t>.</w:t>
      </w:r>
      <w:r w:rsidRPr="00867D94">
        <w:rPr>
          <w:rFonts w:ascii="Times New Roman" w:hAnsi="Times New Roman" w:cs="Times New Roman"/>
          <w:sz w:val="28"/>
          <w:szCs w:val="28"/>
        </w:rPr>
        <w:t>»</w:t>
      </w:r>
      <w:r w:rsidR="00BB06F1" w:rsidRPr="00867D94">
        <w:rPr>
          <w:rFonts w:ascii="Times New Roman" w:hAnsi="Times New Roman" w:cs="Times New Roman"/>
          <w:sz w:val="28"/>
          <w:szCs w:val="28"/>
        </w:rPr>
        <w:t>,</w:t>
      </w:r>
      <w:r w:rsidR="00867D94" w:rsidRPr="00867D94">
        <w:rPr>
          <w:rFonts w:ascii="Times New Roman" w:hAnsi="Times New Roman" w:cs="Times New Roman"/>
          <w:sz w:val="28"/>
          <w:szCs w:val="28"/>
        </w:rPr>
        <w:t xml:space="preserve"> </w:t>
      </w:r>
      <w:r w:rsidRPr="00867D94">
        <w:rPr>
          <w:rFonts w:ascii="Times New Roman" w:hAnsi="Times New Roman" w:cs="Times New Roman"/>
          <w:sz w:val="28"/>
        </w:rPr>
        <w:t>в</w:t>
      </w:r>
      <w:r w:rsidRPr="00B63E28">
        <w:rPr>
          <w:rFonts w:ascii="Times New Roman" w:hAnsi="Times New Roman" w:cs="Times New Roman"/>
          <w:sz w:val="28"/>
        </w:rPr>
        <w:t xml:space="preserve"> целях обеспечения текущей</w:t>
      </w:r>
      <w:r w:rsidR="00BB06F1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494318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494318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494318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 xml:space="preserve">по Амурской области для замещения вакантных </w:t>
      </w:r>
      <w:r w:rsidR="00B94853" w:rsidRPr="00B63E28">
        <w:rPr>
          <w:rFonts w:ascii="Times New Roman" w:hAnsi="Times New Roman" w:cs="Times New Roman"/>
          <w:sz w:val="28"/>
        </w:rPr>
        <w:t>(перс</w:t>
      </w:r>
      <w:r w:rsidR="00B94853">
        <w:rPr>
          <w:rFonts w:ascii="Times New Roman" w:hAnsi="Times New Roman" w:cs="Times New Roman"/>
          <w:sz w:val="28"/>
        </w:rPr>
        <w:t>пективных вакантных) должностей:</w:t>
      </w:r>
      <w:proofErr w:type="gramEnd"/>
    </w:p>
    <w:p w:rsidR="00B94853" w:rsidRPr="00B63E28" w:rsidRDefault="00494318" w:rsidP="00B94853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="00867D94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группы включен</w:t>
      </w:r>
      <w:r w:rsidR="00BF2832">
        <w:rPr>
          <w:rFonts w:ascii="Times New Roman" w:hAnsi="Times New Roman" w:cs="Times New Roman"/>
          <w:sz w:val="28"/>
        </w:rPr>
        <w:t>ы</w:t>
      </w:r>
      <w:r w:rsidR="00B94853" w:rsidRPr="00B63E28">
        <w:rPr>
          <w:rFonts w:ascii="Times New Roman" w:hAnsi="Times New Roman" w:cs="Times New Roman"/>
          <w:sz w:val="28"/>
        </w:rPr>
        <w:t xml:space="preserve">, с </w:t>
      </w:r>
      <w:r w:rsidR="00BF2832">
        <w:rPr>
          <w:rFonts w:ascii="Times New Roman" w:hAnsi="Times New Roman" w:cs="Times New Roman"/>
          <w:sz w:val="28"/>
        </w:rPr>
        <w:t>их</w:t>
      </w:r>
      <w:r w:rsidR="00B94853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BF2832" w:rsidRDefault="00494318" w:rsidP="00B94853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Тесленко Наталья Викторовна</w:t>
      </w:r>
    </w:p>
    <w:p w:rsidR="00AA1F52" w:rsidRPr="00867D94" w:rsidRDefault="00494318" w:rsidP="00867D94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Татьяна Михайловна</w:t>
      </w:r>
      <w:bookmarkStart w:id="0" w:name="_GoBack"/>
      <w:bookmarkEnd w:id="0"/>
    </w:p>
    <w:sectPr w:rsidR="00AA1F52" w:rsidRPr="00867D94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85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611B6"/>
    <w:rsid w:val="00480F72"/>
    <w:rsid w:val="00494318"/>
    <w:rsid w:val="004A0400"/>
    <w:rsid w:val="004A25CA"/>
    <w:rsid w:val="00505535"/>
    <w:rsid w:val="00531BB6"/>
    <w:rsid w:val="00533D0B"/>
    <w:rsid w:val="00545E09"/>
    <w:rsid w:val="00563E77"/>
    <w:rsid w:val="005975D8"/>
    <w:rsid w:val="005B7683"/>
    <w:rsid w:val="005F5495"/>
    <w:rsid w:val="00611891"/>
    <w:rsid w:val="00665233"/>
    <w:rsid w:val="00666332"/>
    <w:rsid w:val="006B5FF4"/>
    <w:rsid w:val="00707A4D"/>
    <w:rsid w:val="00713ED2"/>
    <w:rsid w:val="0074555D"/>
    <w:rsid w:val="00766E50"/>
    <w:rsid w:val="008109F1"/>
    <w:rsid w:val="00817BC2"/>
    <w:rsid w:val="008340E1"/>
    <w:rsid w:val="00867D94"/>
    <w:rsid w:val="0088151D"/>
    <w:rsid w:val="0090156F"/>
    <w:rsid w:val="00910699"/>
    <w:rsid w:val="009219A1"/>
    <w:rsid w:val="0092232D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65B41"/>
    <w:rsid w:val="00D75DBE"/>
    <w:rsid w:val="00D922A3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2022-10-26T01:05:00Z</dcterms:created>
  <dcterms:modified xsi:type="dcterms:W3CDTF">2022-10-26T01:05:00Z</dcterms:modified>
</cp:coreProperties>
</file>