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Федерации», пункта 2.3 Положения о кадровом резерве  Федерального казначейства, утвержденного приказом Федерального казначейства от 29 августа 2017 г. № 22н, пунктов 38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и 39 Методики 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proofErr w:type="gramEnd"/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AB28D0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</w:t>
      </w:r>
      <w:r w:rsidR="000F0C90">
        <w:rPr>
          <w:rFonts w:ascii="Times New Roman" w:hAnsi="Times New Roman" w:cs="Times New Roman"/>
          <w:sz w:val="28"/>
          <w:szCs w:val="28"/>
        </w:rPr>
        <w:t>я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>на замещение вакантн</w:t>
      </w:r>
      <w:r w:rsidR="007424AF">
        <w:rPr>
          <w:rFonts w:ascii="Times New Roman" w:hAnsi="Times New Roman" w:cs="Times New Roman"/>
          <w:sz w:val="28"/>
          <w:szCs w:val="28"/>
        </w:rPr>
        <w:t>ых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424AF">
        <w:rPr>
          <w:rFonts w:ascii="Times New Roman" w:hAnsi="Times New Roman" w:cs="Times New Roman"/>
          <w:sz w:val="28"/>
          <w:szCs w:val="28"/>
        </w:rPr>
        <w:t>ей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Управления Федерального казначейства по Амурской области от </w:t>
      </w:r>
      <w:r w:rsidR="000F0C90">
        <w:rPr>
          <w:rFonts w:ascii="Times New Roman" w:hAnsi="Times New Roman" w:cs="Times New Roman"/>
          <w:sz w:val="28"/>
          <w:szCs w:val="28"/>
        </w:rPr>
        <w:t>20 июня</w:t>
      </w:r>
      <w:r w:rsidR="00A67945">
        <w:rPr>
          <w:rFonts w:ascii="Times New Roman" w:hAnsi="Times New Roman" w:cs="Times New Roman"/>
          <w:sz w:val="28"/>
          <w:szCs w:val="28"/>
        </w:rPr>
        <w:t xml:space="preserve"> 2024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г. </w:t>
      </w:r>
      <w:r w:rsidR="000F0C90">
        <w:rPr>
          <w:rFonts w:ascii="Times New Roman" w:hAnsi="Times New Roman" w:cs="Times New Roman"/>
          <w:sz w:val="28"/>
          <w:szCs w:val="28"/>
        </w:rPr>
        <w:t xml:space="preserve">№ </w:t>
      </w:r>
      <w:r w:rsidR="00DF3025">
        <w:rPr>
          <w:rFonts w:ascii="Times New Roman" w:hAnsi="Times New Roman" w:cs="Times New Roman"/>
          <w:sz w:val="28"/>
          <w:szCs w:val="28"/>
        </w:rPr>
        <w:t>6</w:t>
      </w:r>
      <w:r w:rsidR="00AB28D0">
        <w:rPr>
          <w:rFonts w:ascii="Times New Roman" w:hAnsi="Times New Roman" w:cs="Times New Roman"/>
          <w:sz w:val="28"/>
          <w:szCs w:val="28"/>
        </w:rPr>
        <w:t xml:space="preserve"> 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707A4D">
        <w:rPr>
          <w:rFonts w:ascii="Times New Roman" w:hAnsi="Times New Roman" w:cs="Times New Roman"/>
          <w:sz w:val="28"/>
          <w:szCs w:val="28"/>
        </w:rPr>
        <w:t>области</w:t>
      </w:r>
      <w:r w:rsidR="00766E50">
        <w:rPr>
          <w:rFonts w:ascii="Times New Roman" w:hAnsi="Times New Roman" w:cs="Times New Roman"/>
          <w:sz w:val="28"/>
          <w:szCs w:val="28"/>
        </w:rPr>
        <w:t xml:space="preserve"> </w:t>
      </w:r>
      <w:r w:rsidR="00766E50" w:rsidRPr="0030736E">
        <w:rPr>
          <w:rFonts w:ascii="Times New Roman" w:hAnsi="Times New Roman" w:cs="Times New Roman"/>
          <w:sz w:val="28"/>
          <w:szCs w:val="28"/>
        </w:rPr>
        <w:t xml:space="preserve">от </w:t>
      </w:r>
      <w:r w:rsidR="0030736E" w:rsidRPr="0030736E">
        <w:rPr>
          <w:rFonts w:ascii="Times New Roman" w:hAnsi="Times New Roman" w:cs="Times New Roman"/>
          <w:sz w:val="28"/>
          <w:szCs w:val="28"/>
        </w:rPr>
        <w:t>1 июля</w:t>
      </w:r>
      <w:r w:rsidR="00A67945" w:rsidRPr="0030736E">
        <w:rPr>
          <w:rFonts w:ascii="Times New Roman" w:hAnsi="Times New Roman" w:cs="Times New Roman"/>
          <w:sz w:val="28"/>
          <w:szCs w:val="28"/>
        </w:rPr>
        <w:t xml:space="preserve"> 2024</w:t>
      </w:r>
      <w:r w:rsidR="00E15F66" w:rsidRPr="0030736E">
        <w:rPr>
          <w:rFonts w:ascii="Times New Roman" w:hAnsi="Times New Roman" w:cs="Times New Roman"/>
          <w:sz w:val="28"/>
          <w:szCs w:val="28"/>
        </w:rPr>
        <w:t xml:space="preserve"> г. № </w:t>
      </w:r>
      <w:r w:rsidR="0030736E" w:rsidRPr="0030736E">
        <w:rPr>
          <w:rFonts w:ascii="Times New Roman" w:hAnsi="Times New Roman" w:cs="Times New Roman"/>
          <w:sz w:val="28"/>
          <w:szCs w:val="28"/>
        </w:rPr>
        <w:t>425</w:t>
      </w:r>
      <w:r w:rsidR="00E15F66" w:rsidRPr="0030736E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30736E">
        <w:rPr>
          <w:rFonts w:ascii="Times New Roman" w:hAnsi="Times New Roman" w:cs="Times New Roman"/>
          <w:sz w:val="28"/>
          <w:szCs w:val="28"/>
        </w:rPr>
        <w:t>О включении в кадровый</w:t>
      </w:r>
      <w:proofErr w:type="gramEnd"/>
      <w:r w:rsidR="00A45EB7" w:rsidRPr="003073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5EB7" w:rsidRPr="0030736E">
        <w:rPr>
          <w:rFonts w:ascii="Times New Roman" w:hAnsi="Times New Roman" w:cs="Times New Roman"/>
          <w:sz w:val="28"/>
          <w:szCs w:val="28"/>
        </w:rPr>
        <w:t>резерв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0F0C90">
        <w:rPr>
          <w:rFonts w:ascii="Times New Roman" w:hAnsi="Times New Roman" w:cs="Times New Roman"/>
          <w:sz w:val="28"/>
          <w:szCs w:val="28"/>
        </w:rPr>
        <w:t xml:space="preserve"> </w:t>
      </w:r>
      <w:r w:rsidR="0030736E">
        <w:rPr>
          <w:rFonts w:ascii="Times New Roman" w:hAnsi="Times New Roman" w:cs="Times New Roman"/>
          <w:sz w:val="28"/>
          <w:szCs w:val="28"/>
        </w:rPr>
        <w:t>Карташовой</w:t>
      </w:r>
      <w:r w:rsidR="00DF3025">
        <w:rPr>
          <w:rFonts w:ascii="Times New Roman" w:hAnsi="Times New Roman" w:cs="Times New Roman"/>
          <w:sz w:val="28"/>
          <w:szCs w:val="28"/>
        </w:rPr>
        <w:t xml:space="preserve"> И.В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DF3025">
        <w:rPr>
          <w:rFonts w:ascii="Times New Roman" w:hAnsi="Times New Roman" w:cs="Times New Roman"/>
          <w:sz w:val="28"/>
          <w:szCs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</w:t>
      </w:r>
      <w:bookmarkStart w:id="0" w:name="_GoBack"/>
      <w:bookmarkEnd w:id="0"/>
      <w:r w:rsidR="00F56B2F" w:rsidRPr="00B63E28">
        <w:rPr>
          <w:rFonts w:ascii="Times New Roman" w:hAnsi="Times New Roman" w:cs="Times New Roman"/>
          <w:sz w:val="28"/>
        </w:rPr>
        <w:t>ти</w:t>
      </w:r>
      <w:r w:rsidR="000F0C90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7424AF">
        <w:rPr>
          <w:rFonts w:ascii="Times New Roman" w:hAnsi="Times New Roman" w:cs="Times New Roman"/>
          <w:sz w:val="28"/>
        </w:rPr>
        <w:t>ов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30736E">
        <w:rPr>
          <w:rFonts w:ascii="Times New Roman" w:hAnsi="Times New Roman" w:cs="Times New Roman"/>
          <w:sz w:val="28"/>
        </w:rPr>
        <w:t>старшей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DF3025">
        <w:rPr>
          <w:rFonts w:ascii="Times New Roman" w:hAnsi="Times New Roman" w:cs="Times New Roman"/>
          <w:sz w:val="28"/>
        </w:rPr>
        <w:t>а</w:t>
      </w:r>
      <w:r w:rsidR="007424AF">
        <w:rPr>
          <w:rFonts w:ascii="Times New Roman" w:hAnsi="Times New Roman" w:cs="Times New Roman"/>
          <w:sz w:val="28"/>
        </w:rPr>
        <w:t>,</w:t>
      </w:r>
      <w:r w:rsidR="00DF3025">
        <w:rPr>
          <w:rFonts w:ascii="Times New Roman" w:hAnsi="Times New Roman" w:cs="Times New Roman"/>
          <w:sz w:val="28"/>
        </w:rPr>
        <w:t xml:space="preserve"> </w:t>
      </w:r>
      <w:r w:rsidR="00C25125" w:rsidRPr="00B63E28">
        <w:rPr>
          <w:rFonts w:ascii="Times New Roman" w:hAnsi="Times New Roman" w:cs="Times New Roman"/>
          <w:sz w:val="28"/>
        </w:rPr>
        <w:t xml:space="preserve">с </w:t>
      </w:r>
      <w:r w:rsidR="00DF3025">
        <w:rPr>
          <w:rFonts w:ascii="Times New Roman" w:hAnsi="Times New Roman" w:cs="Times New Roman"/>
          <w:sz w:val="28"/>
        </w:rPr>
        <w:t>ее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  <w:proofErr w:type="gramEnd"/>
    </w:p>
    <w:p w:rsidR="000F0C90" w:rsidRDefault="00DF3025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Карташова Ирина Владимировна</w:t>
      </w:r>
    </w:p>
    <w:sectPr w:rsidR="000F0C90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0F0C90"/>
    <w:rsid w:val="0014755B"/>
    <w:rsid w:val="001701E1"/>
    <w:rsid w:val="001D07AA"/>
    <w:rsid w:val="002276E8"/>
    <w:rsid w:val="0023073F"/>
    <w:rsid w:val="00257E20"/>
    <w:rsid w:val="002E468D"/>
    <w:rsid w:val="0030736E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24AF"/>
    <w:rsid w:val="0074555D"/>
    <w:rsid w:val="00766E50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DF3025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5</cp:revision>
  <cp:lastPrinted>2022-07-20T00:01:00Z</cp:lastPrinted>
  <dcterms:created xsi:type="dcterms:W3CDTF">2024-05-21T08:25:00Z</dcterms:created>
  <dcterms:modified xsi:type="dcterms:W3CDTF">2024-07-01T23:31:00Z</dcterms:modified>
</cp:coreProperties>
</file>